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78" w:rsidRDefault="00B82378" w:rsidP="00B82378">
      <w:pPr>
        <w:pBdr>
          <w:top w:val="single" w:sz="12" w:space="0" w:color="auto"/>
          <w:left w:val="single" w:sz="12" w:space="0" w:color="auto"/>
          <w:bottom w:val="single" w:sz="12" w:space="0" w:color="auto"/>
          <w:right w:val="single" w:sz="12" w:space="0" w:color="auto"/>
        </w:pBdr>
        <w:tabs>
          <w:tab w:val="left" w:pos="10886"/>
        </w:tabs>
        <w:ind w:left="1134" w:right="1134"/>
        <w:jc w:val="center"/>
        <w:rPr>
          <w:b/>
          <w:snapToGrid w:val="0"/>
          <w:sz w:val="28"/>
        </w:rPr>
      </w:pPr>
    </w:p>
    <w:p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8"/>
        </w:rPr>
      </w:pPr>
      <w:r>
        <w:rPr>
          <w:b/>
          <w:snapToGrid w:val="0"/>
          <w:sz w:val="28"/>
        </w:rPr>
        <w:t>CONSEIL MUNICIPAL</w:t>
      </w:r>
    </w:p>
    <w:p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4"/>
        </w:rPr>
      </w:pPr>
      <w:r>
        <w:rPr>
          <w:b/>
          <w:snapToGrid w:val="0"/>
          <w:sz w:val="28"/>
        </w:rPr>
        <w:t>COMMUNE DE FRESNES</w:t>
      </w:r>
    </w:p>
    <w:p w:rsidR="00B82378" w:rsidRDefault="00B82378" w:rsidP="00B82378">
      <w:pPr>
        <w:pBdr>
          <w:top w:val="single" w:sz="12" w:space="0" w:color="auto"/>
          <w:left w:val="single" w:sz="12" w:space="0" w:color="auto"/>
          <w:bottom w:val="single" w:sz="12" w:space="0" w:color="auto"/>
          <w:right w:val="single" w:sz="12" w:space="0" w:color="auto"/>
        </w:pBdr>
        <w:ind w:left="1134" w:right="1134"/>
        <w:jc w:val="both"/>
        <w:rPr>
          <w:b/>
          <w:snapToGrid w:val="0"/>
          <w:sz w:val="24"/>
        </w:rPr>
      </w:pPr>
    </w:p>
    <w:p w:rsidR="00B82378" w:rsidRDefault="00B82378" w:rsidP="00B82378">
      <w:pPr>
        <w:ind w:right="567"/>
        <w:jc w:val="both"/>
        <w:rPr>
          <w:snapToGrid w:val="0"/>
          <w:sz w:val="24"/>
        </w:rPr>
      </w:pPr>
    </w:p>
    <w:p w:rsidR="00B82378" w:rsidRDefault="00B82378" w:rsidP="00B82378">
      <w:pPr>
        <w:ind w:left="567" w:right="567"/>
        <w:jc w:val="center"/>
        <w:outlineLvl w:val="0"/>
        <w:rPr>
          <w:snapToGrid w:val="0"/>
          <w:sz w:val="28"/>
        </w:rPr>
      </w:pPr>
      <w:r>
        <w:rPr>
          <w:snapToGrid w:val="0"/>
          <w:sz w:val="28"/>
        </w:rPr>
        <w:t xml:space="preserve">COMPTE RENDU </w:t>
      </w:r>
    </w:p>
    <w:p w:rsidR="00B82378" w:rsidRDefault="00B82378" w:rsidP="00B82378">
      <w:pPr>
        <w:jc w:val="center"/>
        <w:rPr>
          <w:b/>
          <w:i/>
          <w:snapToGrid w:val="0"/>
          <w:sz w:val="28"/>
        </w:rPr>
      </w:pPr>
      <w:r>
        <w:rPr>
          <w:snapToGrid w:val="0"/>
          <w:sz w:val="28"/>
        </w:rPr>
        <w:t xml:space="preserve">DE LA SÉANCE DU </w:t>
      </w:r>
    </w:p>
    <w:p w:rsidR="00B82378" w:rsidRDefault="00E233CC" w:rsidP="00B82378">
      <w:pPr>
        <w:jc w:val="center"/>
        <w:rPr>
          <w:b/>
          <w:i/>
          <w:snapToGrid w:val="0"/>
          <w:sz w:val="28"/>
        </w:rPr>
      </w:pPr>
      <w:r>
        <w:rPr>
          <w:b/>
          <w:i/>
          <w:snapToGrid w:val="0"/>
          <w:sz w:val="28"/>
        </w:rPr>
        <w:t>Jeu</w:t>
      </w:r>
      <w:r w:rsidR="004B45D9">
        <w:rPr>
          <w:b/>
          <w:i/>
          <w:snapToGrid w:val="0"/>
          <w:sz w:val="28"/>
        </w:rPr>
        <w:t xml:space="preserve">di </w:t>
      </w:r>
      <w:r>
        <w:rPr>
          <w:b/>
          <w:i/>
          <w:snapToGrid w:val="0"/>
          <w:sz w:val="28"/>
        </w:rPr>
        <w:t>9</w:t>
      </w:r>
      <w:r w:rsidR="004B45D9">
        <w:rPr>
          <w:b/>
          <w:i/>
          <w:snapToGrid w:val="0"/>
          <w:sz w:val="28"/>
        </w:rPr>
        <w:t xml:space="preserve"> juillet 2020</w:t>
      </w:r>
    </w:p>
    <w:p w:rsidR="00B82378" w:rsidRDefault="00B82378" w:rsidP="00B82378">
      <w:pPr>
        <w:jc w:val="center"/>
        <w:rPr>
          <w:snapToGrid w:val="0"/>
          <w:sz w:val="24"/>
        </w:rPr>
      </w:pPr>
      <w:proofErr w:type="gramStart"/>
      <w:r>
        <w:rPr>
          <w:b/>
          <w:i/>
          <w:snapToGrid w:val="0"/>
          <w:sz w:val="28"/>
        </w:rPr>
        <w:t>à</w:t>
      </w:r>
      <w:proofErr w:type="gramEnd"/>
      <w:r>
        <w:rPr>
          <w:b/>
          <w:i/>
          <w:snapToGrid w:val="0"/>
          <w:sz w:val="28"/>
        </w:rPr>
        <w:t xml:space="preserve"> 20h30</w:t>
      </w:r>
    </w:p>
    <w:p w:rsidR="00B82378" w:rsidRDefault="00B82378" w:rsidP="00B82378">
      <w:pPr>
        <w:rPr>
          <w:snapToGrid w:val="0"/>
          <w:sz w:val="24"/>
        </w:rPr>
      </w:pPr>
    </w:p>
    <w:p w:rsidR="00B82378" w:rsidRDefault="00B82378" w:rsidP="00B82378">
      <w:pPr>
        <w:jc w:val="both"/>
        <w:outlineLvl w:val="0"/>
        <w:rPr>
          <w:snapToGrid w:val="0"/>
          <w:sz w:val="24"/>
        </w:rPr>
      </w:pPr>
    </w:p>
    <w:p w:rsidR="00B82378" w:rsidRDefault="008203AC" w:rsidP="00B82378">
      <w:pPr>
        <w:jc w:val="both"/>
        <w:outlineLvl w:val="0"/>
        <w:rPr>
          <w:b/>
          <w:snapToGrid w:val="0"/>
          <w:sz w:val="24"/>
        </w:rPr>
      </w:pPr>
      <w:r>
        <w:rPr>
          <w:b/>
          <w:snapToGrid w:val="0"/>
          <w:sz w:val="24"/>
        </w:rPr>
        <w:t>Séance du 9</w:t>
      </w:r>
      <w:r w:rsidR="004B45D9">
        <w:rPr>
          <w:b/>
          <w:snapToGrid w:val="0"/>
          <w:sz w:val="24"/>
        </w:rPr>
        <w:t xml:space="preserve"> juillet 2020</w:t>
      </w:r>
    </w:p>
    <w:p w:rsidR="00B82378" w:rsidRDefault="00B82378" w:rsidP="00B82378">
      <w:pPr>
        <w:jc w:val="both"/>
        <w:outlineLvl w:val="0"/>
        <w:rPr>
          <w:snapToGrid w:val="0"/>
          <w:sz w:val="24"/>
        </w:rPr>
      </w:pPr>
      <w:r>
        <w:rPr>
          <w:snapToGrid w:val="0"/>
          <w:sz w:val="24"/>
        </w:rPr>
        <w:t>L’a</w:t>
      </w:r>
      <w:r w:rsidR="00400CCF">
        <w:rPr>
          <w:snapToGrid w:val="0"/>
          <w:sz w:val="24"/>
        </w:rPr>
        <w:t>n deu</w:t>
      </w:r>
      <w:r w:rsidR="00096AE6">
        <w:rPr>
          <w:snapToGrid w:val="0"/>
          <w:sz w:val="24"/>
        </w:rPr>
        <w:t>x mille vingt, le neuf</w:t>
      </w:r>
      <w:r w:rsidR="004B45D9">
        <w:rPr>
          <w:snapToGrid w:val="0"/>
          <w:sz w:val="24"/>
        </w:rPr>
        <w:t xml:space="preserve"> du mois de juillet</w:t>
      </w:r>
    </w:p>
    <w:p w:rsidR="00B82378" w:rsidRDefault="00B82378" w:rsidP="00B82378">
      <w:pPr>
        <w:jc w:val="both"/>
        <w:rPr>
          <w:snapToGrid w:val="0"/>
          <w:sz w:val="24"/>
        </w:rPr>
      </w:pPr>
      <w:r>
        <w:rPr>
          <w:snapToGrid w:val="0"/>
          <w:sz w:val="24"/>
        </w:rPr>
        <w:t>Le Conseil Municipal de FRESNES, régulièrement convoqué, s’est réuni en session ordinaire, au nombre prescrit par la loi, à la Mairie, sous la prési</w:t>
      </w:r>
      <w:r w:rsidR="009A681D">
        <w:rPr>
          <w:snapToGrid w:val="0"/>
          <w:sz w:val="24"/>
        </w:rPr>
        <w:t xml:space="preserve">dence </w:t>
      </w:r>
      <w:r w:rsidR="00E233CC">
        <w:rPr>
          <w:snapToGrid w:val="0"/>
          <w:sz w:val="24"/>
        </w:rPr>
        <w:t>de Monsieur TORSET Philippe</w:t>
      </w:r>
      <w:r w:rsidRPr="00D55290">
        <w:rPr>
          <w:snapToGrid w:val="0"/>
          <w:sz w:val="24"/>
        </w:rPr>
        <w:t>,</w:t>
      </w:r>
      <w:r w:rsidR="00CA70D2">
        <w:rPr>
          <w:snapToGrid w:val="0"/>
          <w:sz w:val="24"/>
        </w:rPr>
        <w:t xml:space="preserve"> </w:t>
      </w:r>
      <w:r>
        <w:rPr>
          <w:snapToGrid w:val="0"/>
          <w:sz w:val="24"/>
        </w:rPr>
        <w:t>Maire.</w:t>
      </w:r>
    </w:p>
    <w:p w:rsidR="00B82378" w:rsidRDefault="00B82378" w:rsidP="00B82378">
      <w:pPr>
        <w:jc w:val="both"/>
        <w:outlineLvl w:val="0"/>
        <w:rPr>
          <w:snapToGrid w:val="0"/>
          <w:sz w:val="24"/>
        </w:rPr>
      </w:pPr>
      <w:r>
        <w:rPr>
          <w:b/>
          <w:snapToGrid w:val="0"/>
          <w:sz w:val="24"/>
        </w:rPr>
        <w:t>Date de convocation :</w:t>
      </w:r>
      <w:r w:rsidR="007F528E">
        <w:rPr>
          <w:snapToGrid w:val="0"/>
          <w:sz w:val="24"/>
        </w:rPr>
        <w:t xml:space="preserve"> 4 juillet</w:t>
      </w:r>
      <w:r w:rsidR="004B45D9">
        <w:rPr>
          <w:snapToGrid w:val="0"/>
          <w:sz w:val="24"/>
        </w:rPr>
        <w:t xml:space="preserve"> 2020</w:t>
      </w:r>
    </w:p>
    <w:p w:rsidR="00B82378" w:rsidRDefault="00B82378" w:rsidP="00B82378">
      <w:pPr>
        <w:jc w:val="both"/>
        <w:outlineLvl w:val="0"/>
        <w:rPr>
          <w:snapToGrid w:val="0"/>
          <w:sz w:val="24"/>
        </w:rPr>
      </w:pPr>
      <w:r>
        <w:rPr>
          <w:b/>
          <w:snapToGrid w:val="0"/>
          <w:sz w:val="24"/>
        </w:rPr>
        <w:t xml:space="preserve">Date d’affichage : </w:t>
      </w:r>
      <w:r w:rsidR="007F528E">
        <w:rPr>
          <w:snapToGrid w:val="0"/>
          <w:sz w:val="24"/>
        </w:rPr>
        <w:t>4 juillet</w:t>
      </w:r>
      <w:r w:rsidR="004B45D9">
        <w:rPr>
          <w:snapToGrid w:val="0"/>
          <w:sz w:val="24"/>
        </w:rPr>
        <w:t xml:space="preserve"> 2020</w:t>
      </w:r>
    </w:p>
    <w:p w:rsidR="00B82378" w:rsidRDefault="00B82378" w:rsidP="00B82378">
      <w:pPr>
        <w:jc w:val="both"/>
        <w:outlineLvl w:val="0"/>
        <w:rPr>
          <w:snapToGrid w:val="0"/>
          <w:sz w:val="24"/>
        </w:rPr>
      </w:pPr>
      <w:r>
        <w:rPr>
          <w:b/>
          <w:snapToGrid w:val="0"/>
          <w:sz w:val="24"/>
        </w:rPr>
        <w:t xml:space="preserve">Nombre de conseillers en exercice : </w:t>
      </w:r>
      <w:r>
        <w:rPr>
          <w:snapToGrid w:val="0"/>
          <w:sz w:val="24"/>
        </w:rPr>
        <w:t>15</w:t>
      </w:r>
    </w:p>
    <w:p w:rsidR="00B82378" w:rsidRPr="0045244C" w:rsidRDefault="00B82378" w:rsidP="00B82378">
      <w:pPr>
        <w:jc w:val="both"/>
        <w:outlineLvl w:val="0"/>
        <w:rPr>
          <w:snapToGrid w:val="0"/>
          <w:sz w:val="24"/>
        </w:rPr>
      </w:pPr>
      <w:r>
        <w:rPr>
          <w:b/>
          <w:snapToGrid w:val="0"/>
          <w:sz w:val="24"/>
        </w:rPr>
        <w:t xml:space="preserve">Nombre de conseillers présents : </w:t>
      </w:r>
      <w:r w:rsidR="009A681D">
        <w:rPr>
          <w:snapToGrid w:val="0"/>
          <w:sz w:val="24"/>
        </w:rPr>
        <w:t>15</w:t>
      </w:r>
    </w:p>
    <w:p w:rsidR="00B82378" w:rsidRPr="00B7259B" w:rsidRDefault="00B82378" w:rsidP="00B82378">
      <w:pPr>
        <w:jc w:val="both"/>
        <w:outlineLvl w:val="0"/>
        <w:rPr>
          <w:snapToGrid w:val="0"/>
          <w:sz w:val="24"/>
        </w:rPr>
      </w:pPr>
      <w:r>
        <w:rPr>
          <w:b/>
          <w:snapToGrid w:val="0"/>
          <w:sz w:val="24"/>
        </w:rPr>
        <w:t>Nombre de votants : </w:t>
      </w:r>
      <w:r w:rsidR="00FD17E0">
        <w:rPr>
          <w:snapToGrid w:val="0"/>
          <w:sz w:val="24"/>
        </w:rPr>
        <w:t>15</w:t>
      </w:r>
    </w:p>
    <w:p w:rsidR="00B82378" w:rsidRDefault="00B82378" w:rsidP="00B82378">
      <w:pPr>
        <w:jc w:val="both"/>
        <w:rPr>
          <w:b/>
          <w:snapToGrid w:val="0"/>
          <w:sz w:val="24"/>
          <w:u w:val="single"/>
        </w:rPr>
      </w:pPr>
    </w:p>
    <w:p w:rsidR="004B45D9" w:rsidRPr="004B45D9" w:rsidRDefault="00B82378" w:rsidP="00B82378">
      <w:pPr>
        <w:jc w:val="both"/>
        <w:rPr>
          <w:snapToGrid w:val="0"/>
          <w:sz w:val="22"/>
        </w:rPr>
      </w:pPr>
      <w:r>
        <w:rPr>
          <w:b/>
          <w:snapToGrid w:val="0"/>
          <w:sz w:val="24"/>
          <w:u w:val="single"/>
        </w:rPr>
        <w:t>Présents</w:t>
      </w:r>
      <w:r>
        <w:rPr>
          <w:b/>
          <w:snapToGrid w:val="0"/>
          <w:sz w:val="24"/>
        </w:rPr>
        <w:t xml:space="preserve"> : </w:t>
      </w:r>
      <w:r w:rsidR="004B45D9">
        <w:rPr>
          <w:snapToGrid w:val="0"/>
          <w:sz w:val="22"/>
        </w:rPr>
        <w:t>MM TORSET Philippe, CHAMPEAUX Jacky, MARIE Agnès, BELTRAN Raphaël, SAUGER-PLOUY Séverine, OLLIVIER Anne-Marie, GAUTIER Patrick, BADIER Christelle, PASINI-BERLU Sandrine, GASNIER Hervé, MÊMETEAU Julien, HERNANDEZ Julie, DE WEDUWE Willy, FOINARD Corine et AUDIANNE Marie-Claude.</w:t>
      </w:r>
    </w:p>
    <w:p w:rsidR="00B82378" w:rsidRPr="003F40F7" w:rsidRDefault="00B82378" w:rsidP="00B82378">
      <w:pPr>
        <w:jc w:val="both"/>
        <w:rPr>
          <w:b/>
          <w:snapToGrid w:val="0"/>
          <w:sz w:val="24"/>
          <w:highlight w:val="yellow"/>
          <w:u w:val="single"/>
        </w:rPr>
      </w:pPr>
    </w:p>
    <w:p w:rsidR="00B82378" w:rsidRPr="00E71F0E" w:rsidRDefault="00B82378" w:rsidP="009A681D">
      <w:pPr>
        <w:ind w:left="2124" w:hanging="2124"/>
        <w:jc w:val="both"/>
        <w:rPr>
          <w:snapToGrid w:val="0"/>
          <w:sz w:val="24"/>
        </w:rPr>
      </w:pPr>
      <w:r w:rsidRPr="0045244C">
        <w:rPr>
          <w:b/>
          <w:snapToGrid w:val="0"/>
          <w:sz w:val="24"/>
          <w:u w:val="single"/>
        </w:rPr>
        <w:t>Absents excusés</w:t>
      </w:r>
      <w:r w:rsidR="00D55290">
        <w:rPr>
          <w:b/>
          <w:snapToGrid w:val="0"/>
          <w:sz w:val="24"/>
          <w:u w:val="single"/>
        </w:rPr>
        <w:t xml:space="preserve"> </w:t>
      </w:r>
      <w:r w:rsidRPr="0045244C">
        <w:rPr>
          <w:b/>
          <w:snapToGrid w:val="0"/>
          <w:sz w:val="21"/>
        </w:rPr>
        <w:t>:</w:t>
      </w:r>
      <w:r w:rsidR="00D210B9">
        <w:rPr>
          <w:snapToGrid w:val="0"/>
          <w:sz w:val="24"/>
        </w:rPr>
        <w:tab/>
      </w:r>
    </w:p>
    <w:p w:rsidR="00CF4871" w:rsidRDefault="00CF4871" w:rsidP="00B82378">
      <w:pPr>
        <w:jc w:val="both"/>
        <w:rPr>
          <w:snapToGrid w:val="0"/>
          <w:sz w:val="22"/>
        </w:rPr>
      </w:pPr>
    </w:p>
    <w:p w:rsidR="00B82378" w:rsidRDefault="00B82378" w:rsidP="00B82378">
      <w:pPr>
        <w:jc w:val="both"/>
        <w:rPr>
          <w:snapToGrid w:val="0"/>
          <w:sz w:val="22"/>
        </w:rPr>
      </w:pPr>
    </w:p>
    <w:p w:rsidR="00B82378" w:rsidRPr="005457C4" w:rsidRDefault="007F528E" w:rsidP="005457C4">
      <w:pPr>
        <w:jc w:val="both"/>
        <w:rPr>
          <w:snapToGrid w:val="0"/>
          <w:sz w:val="22"/>
        </w:rPr>
      </w:pPr>
      <w:r>
        <w:rPr>
          <w:snapToGrid w:val="0"/>
          <w:sz w:val="22"/>
        </w:rPr>
        <w:t>Monsieur MÊMETEAU Julien a été désigné</w:t>
      </w:r>
      <w:r w:rsidR="00B82378">
        <w:rPr>
          <w:snapToGrid w:val="0"/>
          <w:sz w:val="22"/>
        </w:rPr>
        <w:t xml:space="preserve"> secrétaire de séance</w:t>
      </w:r>
      <w:r w:rsidR="004B45D9">
        <w:rPr>
          <w:snapToGrid w:val="0"/>
          <w:sz w:val="22"/>
        </w:rPr>
        <w:t xml:space="preserve"> par le Conseil Municipal.</w:t>
      </w:r>
    </w:p>
    <w:p w:rsidR="00B82378" w:rsidRDefault="00B82378" w:rsidP="00B82378">
      <w:pPr>
        <w:jc w:val="both"/>
        <w:rPr>
          <w:sz w:val="24"/>
          <w:szCs w:val="24"/>
        </w:rPr>
      </w:pPr>
    </w:p>
    <w:p w:rsidR="00E71F0E" w:rsidRPr="00E71F0E" w:rsidRDefault="00E71F0E">
      <w:pPr>
        <w:rPr>
          <w:sz w:val="24"/>
          <w:szCs w:val="24"/>
        </w:rPr>
      </w:pPr>
    </w:p>
    <w:p w:rsidR="007F528E" w:rsidRDefault="007F528E" w:rsidP="007F528E">
      <w:pPr>
        <w:jc w:val="both"/>
        <w:rPr>
          <w:b/>
          <w:sz w:val="24"/>
          <w:szCs w:val="24"/>
          <w:u w:val="single"/>
        </w:rPr>
      </w:pPr>
      <w:r>
        <w:rPr>
          <w:b/>
          <w:sz w:val="24"/>
          <w:szCs w:val="24"/>
          <w:u w:val="single"/>
        </w:rPr>
        <w:t>ATTRIBUTIONS DU MAIRE PAR DELEGATION DU CONSEIL MUNICIPAL (article L2122-22 du CGCT)</w:t>
      </w:r>
    </w:p>
    <w:p w:rsidR="007F528E" w:rsidRDefault="007F528E" w:rsidP="007F528E">
      <w:pPr>
        <w:jc w:val="both"/>
        <w:rPr>
          <w:sz w:val="24"/>
          <w:szCs w:val="24"/>
        </w:rPr>
      </w:pPr>
      <w:r>
        <w:rPr>
          <w:sz w:val="24"/>
          <w:szCs w:val="24"/>
        </w:rPr>
        <w:t>Monsieur le Maire donne lecture de l’article L2122-22 du CGCT qui donne au conseil municipal la possibilité de déléguer au maire pour la durée de son mandat un certain nombre d’attributions en vue de faciliter la bonne marche de l’administration communale et de simplifier la gestion des affaires de la commune.</w:t>
      </w:r>
    </w:p>
    <w:p w:rsidR="007F528E" w:rsidRDefault="007F528E" w:rsidP="007F528E">
      <w:pPr>
        <w:jc w:val="both"/>
        <w:rPr>
          <w:sz w:val="24"/>
          <w:szCs w:val="24"/>
        </w:rPr>
      </w:pPr>
    </w:p>
    <w:p w:rsidR="007F528E" w:rsidRDefault="007F528E" w:rsidP="007F528E">
      <w:pPr>
        <w:jc w:val="both"/>
        <w:rPr>
          <w:sz w:val="24"/>
          <w:szCs w:val="24"/>
        </w:rPr>
      </w:pPr>
      <w:r>
        <w:rPr>
          <w:sz w:val="24"/>
          <w:szCs w:val="24"/>
        </w:rPr>
        <w:t>Après examen des attributions du conseil municipal que ce dernier peut déléguer au Maire,</w:t>
      </w:r>
    </w:p>
    <w:p w:rsidR="007F528E" w:rsidRDefault="007F528E" w:rsidP="007F528E">
      <w:pPr>
        <w:jc w:val="both"/>
        <w:rPr>
          <w:i/>
          <w:sz w:val="24"/>
          <w:szCs w:val="24"/>
        </w:rPr>
      </w:pPr>
    </w:p>
    <w:p w:rsidR="007F528E" w:rsidRDefault="007F528E" w:rsidP="007F528E">
      <w:pPr>
        <w:jc w:val="both"/>
        <w:rPr>
          <w:i/>
          <w:sz w:val="24"/>
          <w:szCs w:val="24"/>
        </w:rPr>
      </w:pPr>
      <w:r>
        <w:rPr>
          <w:i/>
          <w:sz w:val="24"/>
          <w:szCs w:val="24"/>
        </w:rPr>
        <w:t>Le Conseil Municipal, apr</w:t>
      </w:r>
      <w:r w:rsidR="00CA70D2">
        <w:rPr>
          <w:i/>
          <w:sz w:val="24"/>
          <w:szCs w:val="24"/>
        </w:rPr>
        <w:t xml:space="preserve">ès délibération, décide par 12 </w:t>
      </w:r>
      <w:r>
        <w:rPr>
          <w:i/>
          <w:sz w:val="24"/>
          <w:szCs w:val="24"/>
        </w:rPr>
        <w:t>voix pour, et 3 blancs :</w:t>
      </w:r>
    </w:p>
    <w:p w:rsidR="006F2E2B" w:rsidRPr="006F2E2B" w:rsidRDefault="006F2E2B" w:rsidP="006F2E2B">
      <w:pPr>
        <w:jc w:val="both"/>
        <w:rPr>
          <w:sz w:val="24"/>
          <w:szCs w:val="24"/>
        </w:rPr>
      </w:pPr>
    </w:p>
    <w:p w:rsidR="006F2E2B" w:rsidRPr="00C57657" w:rsidRDefault="006F2E2B" w:rsidP="00C57657">
      <w:pPr>
        <w:numPr>
          <w:ilvl w:val="0"/>
          <w:numId w:val="10"/>
        </w:numPr>
        <w:jc w:val="both"/>
        <w:rPr>
          <w:sz w:val="24"/>
          <w:szCs w:val="24"/>
        </w:rPr>
      </w:pPr>
      <w:r>
        <w:rPr>
          <w:sz w:val="24"/>
          <w:szCs w:val="24"/>
        </w:rPr>
        <w:t xml:space="preserve">De déléguer </w:t>
      </w:r>
      <w:proofErr w:type="gramStart"/>
      <w:r>
        <w:rPr>
          <w:sz w:val="24"/>
          <w:szCs w:val="24"/>
        </w:rPr>
        <w:t>au maire certaines</w:t>
      </w:r>
      <w:proofErr w:type="gramEnd"/>
      <w:r>
        <w:rPr>
          <w:sz w:val="24"/>
          <w:szCs w:val="24"/>
        </w:rPr>
        <w:t xml:space="preserve"> des attributions dont la délégation est autorisée par l’article L2122-22 du CGCT, telles que ces attributions sont définies ci-dessous :</w:t>
      </w:r>
    </w:p>
    <w:p w:rsidR="006F2E2B" w:rsidRPr="006F2E2B" w:rsidRDefault="00821B39" w:rsidP="006521BB">
      <w:pPr>
        <w:pStyle w:val="NormalWeb"/>
        <w:shd w:val="clear" w:color="auto" w:fill="FFFFFF"/>
        <w:spacing w:before="180" w:beforeAutospacing="0" w:after="180" w:afterAutospacing="0"/>
        <w:ind w:left="1416"/>
        <w:jc w:val="both"/>
        <w:rPr>
          <w:color w:val="000000"/>
        </w:rPr>
      </w:pPr>
      <w:r>
        <w:rPr>
          <w:color w:val="000000"/>
        </w:rPr>
        <w:t>1</w:t>
      </w:r>
      <w:r w:rsidR="006F2E2B" w:rsidRPr="006F2E2B">
        <w:rPr>
          <w:color w:val="000000"/>
        </w:rPr>
        <w:t>° De prendre toute décision concernant la préparation, la passation, l'exécution et le règlement des marchés et des accords-cadres ainsi que toute décision concernant leurs avenants</w:t>
      </w:r>
      <w:r w:rsidR="006521BB">
        <w:rPr>
          <w:color w:val="000000"/>
        </w:rPr>
        <w:t xml:space="preserve"> dont le montant </w:t>
      </w:r>
      <w:r w:rsidR="00AA5BF3">
        <w:rPr>
          <w:color w:val="000000"/>
        </w:rPr>
        <w:t>est inférieur ou égal à 90 000 € HT</w:t>
      </w:r>
      <w:r w:rsidR="006F2E2B" w:rsidRPr="006F2E2B">
        <w:rPr>
          <w:color w:val="000000"/>
        </w:rPr>
        <w:t>, lorsque les c</w:t>
      </w:r>
      <w:r w:rsidR="00AA5BF3">
        <w:rPr>
          <w:color w:val="000000"/>
        </w:rPr>
        <w:t xml:space="preserve">rédits sont inscrits au budget </w:t>
      </w:r>
      <w:r w:rsidR="006F2E2B" w:rsidRPr="006F2E2B">
        <w:rPr>
          <w:color w:val="000000"/>
        </w:rPr>
        <w:t>;</w:t>
      </w:r>
    </w:p>
    <w:p w:rsidR="006F2E2B" w:rsidRPr="006F2E2B" w:rsidRDefault="00821B39" w:rsidP="006F2E2B">
      <w:pPr>
        <w:pStyle w:val="NormalWeb"/>
        <w:shd w:val="clear" w:color="auto" w:fill="FFFFFF"/>
        <w:spacing w:before="180" w:beforeAutospacing="0" w:after="180" w:afterAutospacing="0"/>
        <w:ind w:left="1416"/>
        <w:jc w:val="both"/>
        <w:rPr>
          <w:color w:val="000000"/>
        </w:rPr>
      </w:pPr>
      <w:r>
        <w:rPr>
          <w:color w:val="000000"/>
        </w:rPr>
        <w:t>2</w:t>
      </w:r>
      <w:r w:rsidR="006F2E2B" w:rsidRPr="00821B39">
        <w:rPr>
          <w:color w:val="000000"/>
        </w:rPr>
        <w:t>° De passer les contrats d'assurance ainsi que d'accepter les indemnités de sinistre y</w:t>
      </w:r>
      <w:r w:rsidR="006F2E2B" w:rsidRPr="006F2E2B">
        <w:rPr>
          <w:color w:val="000000"/>
        </w:rPr>
        <w:t xml:space="preserve"> afférentes ;</w:t>
      </w:r>
    </w:p>
    <w:p w:rsidR="006F2E2B" w:rsidRPr="006F2E2B" w:rsidRDefault="00821B39" w:rsidP="006F2E2B">
      <w:pPr>
        <w:pStyle w:val="NormalWeb"/>
        <w:shd w:val="clear" w:color="auto" w:fill="FFFFFF"/>
        <w:spacing w:before="180" w:beforeAutospacing="0" w:after="180" w:afterAutospacing="0"/>
        <w:ind w:left="1416"/>
        <w:jc w:val="both"/>
        <w:rPr>
          <w:color w:val="000000"/>
        </w:rPr>
      </w:pPr>
      <w:r>
        <w:rPr>
          <w:color w:val="000000"/>
        </w:rPr>
        <w:lastRenderedPageBreak/>
        <w:t>3</w:t>
      </w:r>
      <w:r w:rsidR="00366EB7">
        <w:rPr>
          <w:color w:val="000000"/>
        </w:rPr>
        <w:t xml:space="preserve">° De </w:t>
      </w:r>
      <w:r w:rsidR="006F2E2B" w:rsidRPr="006F2E2B">
        <w:rPr>
          <w:color w:val="000000"/>
        </w:rPr>
        <w:t>créer, modifier ou supprimer les régies comptables nécessaires au fonctionnement des services municipaux ;</w:t>
      </w:r>
    </w:p>
    <w:p w:rsidR="006F2E2B" w:rsidRPr="00821B39" w:rsidRDefault="00821B39" w:rsidP="006F2E2B">
      <w:pPr>
        <w:pStyle w:val="NormalWeb"/>
        <w:shd w:val="clear" w:color="auto" w:fill="FFFFFF"/>
        <w:spacing w:before="180" w:beforeAutospacing="0" w:after="180" w:afterAutospacing="0"/>
        <w:ind w:left="1416"/>
        <w:jc w:val="both"/>
        <w:rPr>
          <w:color w:val="000000"/>
        </w:rPr>
      </w:pPr>
      <w:r>
        <w:rPr>
          <w:color w:val="000000"/>
        </w:rPr>
        <w:t>4</w:t>
      </w:r>
      <w:r w:rsidR="006F2E2B" w:rsidRPr="00821B39">
        <w:rPr>
          <w:color w:val="000000"/>
        </w:rPr>
        <w:t>° De prononcer la délivrance et la reprise des concessions dans les cimetières ;</w:t>
      </w:r>
    </w:p>
    <w:p w:rsidR="006F2E2B" w:rsidRPr="006F2E2B" w:rsidRDefault="00821B39" w:rsidP="00AA5BF3">
      <w:pPr>
        <w:pStyle w:val="NormalWeb"/>
        <w:shd w:val="clear" w:color="auto" w:fill="FFFFFF"/>
        <w:spacing w:before="180" w:beforeAutospacing="0" w:after="180" w:afterAutospacing="0"/>
        <w:ind w:left="1416"/>
        <w:jc w:val="both"/>
        <w:rPr>
          <w:color w:val="000000"/>
        </w:rPr>
      </w:pPr>
      <w:r>
        <w:rPr>
          <w:color w:val="000000"/>
        </w:rPr>
        <w:t>5</w:t>
      </w:r>
      <w:r w:rsidR="006F2E2B" w:rsidRPr="00821B39">
        <w:rPr>
          <w:color w:val="000000"/>
        </w:rPr>
        <w:t>°</w:t>
      </w:r>
      <w:r w:rsidR="006F2E2B" w:rsidRPr="006F2E2B">
        <w:rPr>
          <w:color w:val="000000"/>
        </w:rPr>
        <w:t xml:space="preserve"> D'accepter les dons et legs qui ne sont grevés ni de conditions ni de charges ;</w:t>
      </w:r>
    </w:p>
    <w:p w:rsidR="006F2E2B" w:rsidRPr="00821B39" w:rsidRDefault="00821B39" w:rsidP="006F2E2B">
      <w:pPr>
        <w:pStyle w:val="NormalWeb"/>
        <w:shd w:val="clear" w:color="auto" w:fill="FFFFFF"/>
        <w:spacing w:before="180" w:beforeAutospacing="0" w:after="180" w:afterAutospacing="0"/>
        <w:ind w:left="1416"/>
        <w:jc w:val="both"/>
        <w:rPr>
          <w:color w:val="000000"/>
        </w:rPr>
      </w:pPr>
      <w:r>
        <w:rPr>
          <w:color w:val="000000"/>
        </w:rPr>
        <w:t>6</w:t>
      </w:r>
      <w:r w:rsidR="006F2E2B" w:rsidRPr="00821B39">
        <w:rPr>
          <w:color w:val="000000"/>
        </w:rPr>
        <w:t>° De fixer les rémunérations et de régler les frais et honoraires des avocats, notaires, huissiers de justice et experts ;</w:t>
      </w:r>
    </w:p>
    <w:p w:rsidR="006F2E2B" w:rsidRPr="00821B39" w:rsidRDefault="00821B39" w:rsidP="00AA5BF3">
      <w:pPr>
        <w:pStyle w:val="NormalWeb"/>
        <w:shd w:val="clear" w:color="auto" w:fill="FFFFFF"/>
        <w:spacing w:before="180" w:beforeAutospacing="0" w:after="180" w:afterAutospacing="0"/>
        <w:ind w:left="1416"/>
        <w:jc w:val="both"/>
        <w:rPr>
          <w:color w:val="000000"/>
        </w:rPr>
      </w:pPr>
      <w:r>
        <w:rPr>
          <w:color w:val="000000"/>
        </w:rPr>
        <w:t>7</w:t>
      </w:r>
      <w:r w:rsidR="006F2E2B" w:rsidRPr="00821B39">
        <w:rPr>
          <w:color w:val="000000"/>
        </w:rPr>
        <w:t>° De fixer, dans les limites de l'estimation des services fiscaux (domaines), le montant des offres de la commune à notifier aux expropriés et de répondre à leurs demandes ;</w:t>
      </w:r>
    </w:p>
    <w:p w:rsidR="006F2E2B" w:rsidRPr="00821B39" w:rsidRDefault="00821B39" w:rsidP="006F2E2B">
      <w:pPr>
        <w:pStyle w:val="NormalWeb"/>
        <w:shd w:val="clear" w:color="auto" w:fill="FFFFFF"/>
        <w:spacing w:before="180" w:beforeAutospacing="0" w:after="180" w:afterAutospacing="0"/>
        <w:ind w:left="1416"/>
        <w:jc w:val="both"/>
        <w:rPr>
          <w:color w:val="000000"/>
        </w:rPr>
      </w:pPr>
      <w:r>
        <w:rPr>
          <w:color w:val="000000"/>
        </w:rPr>
        <w:t>8</w:t>
      </w:r>
      <w:r w:rsidR="006F2E2B" w:rsidRPr="00821B39">
        <w:rPr>
          <w:color w:val="000000"/>
        </w:rPr>
        <w:t>° De fixer les reprises d'alignement en application d'un document d'urbanisme ;</w:t>
      </w:r>
    </w:p>
    <w:p w:rsidR="006F2E2B" w:rsidRPr="00821B39" w:rsidRDefault="00821B39" w:rsidP="006F2E2B">
      <w:pPr>
        <w:pStyle w:val="NormalWeb"/>
        <w:shd w:val="clear" w:color="auto" w:fill="FFFFFF"/>
        <w:spacing w:before="180" w:beforeAutospacing="0" w:after="180" w:afterAutospacing="0"/>
        <w:ind w:left="1416"/>
        <w:jc w:val="both"/>
        <w:rPr>
          <w:color w:val="000000"/>
        </w:rPr>
      </w:pPr>
      <w:r>
        <w:rPr>
          <w:color w:val="000000"/>
        </w:rPr>
        <w:t>9</w:t>
      </w:r>
      <w:r w:rsidR="006F2E2B" w:rsidRPr="00821B39">
        <w:rPr>
          <w:color w:val="000000"/>
        </w:rPr>
        <w:t xml:space="preserve">° D'exercer, au nom de la commune, les droits de préemption définis par le code de l'urbanisme, que la commune en soit titulaire ou délégataire, de déléguer l'exercice de ces droits à l'occasion de l'aliénation d'un bien selon les dispositions prévues à </w:t>
      </w:r>
      <w:r w:rsidR="006F2E2B" w:rsidRPr="00821B39">
        <w:t>l'article </w:t>
      </w:r>
      <w:hyperlink r:id="rId7" w:history="1">
        <w:r w:rsidR="006F2E2B" w:rsidRPr="00821B39">
          <w:rPr>
            <w:rStyle w:val="Lienhypertexte"/>
            <w:color w:val="auto"/>
            <w:u w:val="none"/>
          </w:rPr>
          <w:t>L. 211-2</w:t>
        </w:r>
      </w:hyperlink>
      <w:r w:rsidR="006F2E2B" w:rsidRPr="00821B39">
        <w:rPr>
          <w:color w:val="000000"/>
        </w:rPr>
        <w:t> ou au premier alinéa de l'article </w:t>
      </w:r>
      <w:hyperlink r:id="rId8" w:history="1">
        <w:r w:rsidR="006F2E2B" w:rsidRPr="00821B39">
          <w:rPr>
            <w:rStyle w:val="Lienhypertexte"/>
            <w:color w:val="auto"/>
            <w:u w:val="none"/>
          </w:rPr>
          <w:t>L. 213-3 </w:t>
        </w:r>
      </w:hyperlink>
      <w:r w:rsidR="006F2E2B" w:rsidRPr="00821B39">
        <w:rPr>
          <w:color w:val="000000"/>
        </w:rPr>
        <w:t>de ce même code dans les conditions que fixe le conseil municipal ;</w:t>
      </w:r>
    </w:p>
    <w:p w:rsidR="006F2E2B" w:rsidRPr="00821B39" w:rsidRDefault="00821B39" w:rsidP="006F2E2B">
      <w:pPr>
        <w:pStyle w:val="NormalWeb"/>
        <w:shd w:val="clear" w:color="auto" w:fill="FFFFFF"/>
        <w:spacing w:before="180" w:beforeAutospacing="0" w:after="180" w:afterAutospacing="0"/>
        <w:ind w:left="1416"/>
        <w:jc w:val="both"/>
        <w:rPr>
          <w:color w:val="000000"/>
        </w:rPr>
      </w:pPr>
      <w:r>
        <w:rPr>
          <w:color w:val="000000"/>
        </w:rPr>
        <w:t>10</w:t>
      </w:r>
      <w:r w:rsidR="006F2E2B" w:rsidRPr="00821B39">
        <w:rPr>
          <w:color w:val="000000"/>
        </w:rPr>
        <w:t>° D'intenter au nom de la commune les actions en justice ou de défendre la commune dans les actions intentées contre elle, dans les cas dé</w:t>
      </w:r>
      <w:r w:rsidR="006B4BA1" w:rsidRPr="00821B39">
        <w:rPr>
          <w:color w:val="000000"/>
        </w:rPr>
        <w:t>finis par le conseil municipal,</w:t>
      </w:r>
      <w:r>
        <w:rPr>
          <w:color w:val="000000"/>
        </w:rPr>
        <w:t xml:space="preserve"> </w:t>
      </w:r>
    </w:p>
    <w:p w:rsidR="006F2E2B" w:rsidRPr="006F2E2B" w:rsidRDefault="00821B39" w:rsidP="006F2E2B">
      <w:pPr>
        <w:pStyle w:val="NormalWeb"/>
        <w:shd w:val="clear" w:color="auto" w:fill="FFFFFF"/>
        <w:spacing w:before="180" w:beforeAutospacing="0" w:after="180" w:afterAutospacing="0"/>
        <w:ind w:left="1416"/>
        <w:jc w:val="both"/>
        <w:rPr>
          <w:color w:val="000000"/>
        </w:rPr>
      </w:pPr>
      <w:r>
        <w:rPr>
          <w:color w:val="000000"/>
        </w:rPr>
        <w:t>11</w:t>
      </w:r>
      <w:r w:rsidR="006F2E2B" w:rsidRPr="00821B39">
        <w:rPr>
          <w:color w:val="000000"/>
        </w:rPr>
        <w:t>° De régler les conséquences dommageables des accidents dans lesquels sont impliqués des</w:t>
      </w:r>
      <w:r w:rsidR="006F2E2B" w:rsidRPr="006F2E2B">
        <w:rPr>
          <w:color w:val="000000"/>
        </w:rPr>
        <w:t xml:space="preserve"> véhicules municipaux dans la limit</w:t>
      </w:r>
      <w:r w:rsidR="00AA5BF3">
        <w:rPr>
          <w:color w:val="000000"/>
        </w:rPr>
        <w:t>e d’un montant de 4 000 €</w:t>
      </w:r>
      <w:r w:rsidR="006F2E2B" w:rsidRPr="006F2E2B">
        <w:rPr>
          <w:color w:val="000000"/>
        </w:rPr>
        <w:t xml:space="preserve"> ;</w:t>
      </w:r>
    </w:p>
    <w:p w:rsidR="006F2E2B" w:rsidRPr="00821B39" w:rsidRDefault="00821B39" w:rsidP="006F2E2B">
      <w:pPr>
        <w:pStyle w:val="NormalWeb"/>
        <w:shd w:val="clear" w:color="auto" w:fill="FFFFFF"/>
        <w:spacing w:before="180" w:beforeAutospacing="0" w:after="180" w:afterAutospacing="0"/>
        <w:ind w:left="1416"/>
        <w:jc w:val="both"/>
        <w:rPr>
          <w:color w:val="000000"/>
        </w:rPr>
      </w:pPr>
      <w:r>
        <w:rPr>
          <w:color w:val="000000"/>
        </w:rPr>
        <w:t>12</w:t>
      </w:r>
      <w:r w:rsidR="006F2E2B" w:rsidRPr="00821B39">
        <w:rPr>
          <w:color w:val="000000"/>
        </w:rPr>
        <w:t>° De donner, en application de l'article </w:t>
      </w:r>
      <w:hyperlink r:id="rId9" w:history="1">
        <w:r w:rsidR="006F2E2B" w:rsidRPr="00821B39">
          <w:rPr>
            <w:rStyle w:val="Lienhypertexte"/>
            <w:color w:val="auto"/>
            <w:u w:val="none"/>
          </w:rPr>
          <w:t>L. 324-1 </w:t>
        </w:r>
      </w:hyperlink>
      <w:r w:rsidR="006F2E2B" w:rsidRPr="00821B39">
        <w:rPr>
          <w:color w:val="000000"/>
        </w:rPr>
        <w:t>du code de l'urbanisme, l'avis de la commune préalablement aux opérations menées par un établissement public foncier local ;</w:t>
      </w:r>
    </w:p>
    <w:p w:rsidR="006F2E2B" w:rsidRPr="00821B39" w:rsidRDefault="00821B39" w:rsidP="00C57657">
      <w:pPr>
        <w:pStyle w:val="NormalWeb"/>
        <w:shd w:val="clear" w:color="auto" w:fill="FFFFFF"/>
        <w:spacing w:before="180" w:beforeAutospacing="0" w:after="180" w:afterAutospacing="0"/>
        <w:ind w:left="1416"/>
        <w:jc w:val="both"/>
        <w:rPr>
          <w:color w:val="000000"/>
        </w:rPr>
      </w:pPr>
      <w:r>
        <w:rPr>
          <w:color w:val="000000"/>
        </w:rPr>
        <w:t>13</w:t>
      </w:r>
      <w:r w:rsidR="006F2E2B" w:rsidRPr="00821B39">
        <w:rPr>
          <w:color w:val="000000"/>
        </w:rPr>
        <w:t>° De réaliser les lignes de trésorerie;</w:t>
      </w:r>
    </w:p>
    <w:p w:rsidR="006F2E2B" w:rsidRPr="00821B39" w:rsidRDefault="00821B39" w:rsidP="006F2E2B">
      <w:pPr>
        <w:pStyle w:val="NormalWeb"/>
        <w:shd w:val="clear" w:color="auto" w:fill="FFFFFF"/>
        <w:spacing w:before="180" w:beforeAutospacing="0" w:after="180" w:afterAutospacing="0"/>
        <w:ind w:left="1416"/>
        <w:jc w:val="both"/>
        <w:rPr>
          <w:color w:val="000000"/>
        </w:rPr>
      </w:pPr>
      <w:r>
        <w:rPr>
          <w:color w:val="000000"/>
        </w:rPr>
        <w:t>14</w:t>
      </w:r>
      <w:r w:rsidR="006F2E2B" w:rsidRPr="00821B39">
        <w:rPr>
          <w:color w:val="000000"/>
        </w:rPr>
        <w:t>° D'exercer au nom de la commune le droit de priorité défini aux </w:t>
      </w:r>
      <w:r w:rsidR="006F2E2B" w:rsidRPr="00821B39">
        <w:t>articles L. 240-1 à L. 240-3 </w:t>
      </w:r>
      <w:r w:rsidR="006F2E2B" w:rsidRPr="00821B39">
        <w:rPr>
          <w:color w:val="000000"/>
        </w:rPr>
        <w:t>du code de l'urbanisme ou de déléguer l'exercice de ce droit en application des mêmes articles, dans les conditions fixées par le conseil municipal ;</w:t>
      </w:r>
    </w:p>
    <w:p w:rsidR="006F2E2B" w:rsidRPr="006F2E2B" w:rsidRDefault="00821B39" w:rsidP="006F2E2B">
      <w:pPr>
        <w:pStyle w:val="NormalWeb"/>
        <w:shd w:val="clear" w:color="auto" w:fill="FFFFFF"/>
        <w:spacing w:before="180" w:beforeAutospacing="0" w:after="180" w:afterAutospacing="0"/>
        <w:ind w:left="1416"/>
        <w:jc w:val="both"/>
        <w:rPr>
          <w:color w:val="000000"/>
        </w:rPr>
      </w:pPr>
      <w:r>
        <w:rPr>
          <w:color w:val="000000"/>
        </w:rPr>
        <w:t>15</w:t>
      </w:r>
      <w:r w:rsidR="006F2E2B" w:rsidRPr="00821B39">
        <w:rPr>
          <w:color w:val="000000"/>
        </w:rPr>
        <w:t>° De</w:t>
      </w:r>
      <w:r w:rsidR="006F2E2B" w:rsidRPr="006F2E2B">
        <w:rPr>
          <w:color w:val="000000"/>
        </w:rPr>
        <w:t xml:space="preserve"> prendre les décisions mentionnées aux articles L. 523-4 et </w:t>
      </w:r>
      <w:hyperlink r:id="rId10" w:history="1">
        <w:r w:rsidR="006F2E2B" w:rsidRPr="00C57657">
          <w:rPr>
            <w:rStyle w:val="Lienhypertexte"/>
            <w:color w:val="auto"/>
            <w:u w:val="none"/>
          </w:rPr>
          <w:t>L. 523-5 </w:t>
        </w:r>
      </w:hyperlink>
      <w:r w:rsidR="006F2E2B" w:rsidRPr="006F2E2B">
        <w:rPr>
          <w:color w:val="000000"/>
        </w:rPr>
        <w:t>du code du patrimoine relatives à la réalisation de diagnostics d'archéologie préventive prescrits pour les opérations d'aménagement ou de travaux sur le territoire de la commune ;</w:t>
      </w:r>
    </w:p>
    <w:p w:rsidR="00746EB6" w:rsidRPr="006B754D" w:rsidRDefault="00821B39" w:rsidP="006B754D">
      <w:pPr>
        <w:pStyle w:val="NormalWeb"/>
        <w:shd w:val="clear" w:color="auto" w:fill="FFFFFF"/>
        <w:spacing w:before="180" w:beforeAutospacing="0" w:after="180" w:afterAutospacing="0"/>
        <w:ind w:left="1416"/>
        <w:jc w:val="both"/>
        <w:rPr>
          <w:color w:val="000000"/>
        </w:rPr>
      </w:pPr>
      <w:r>
        <w:rPr>
          <w:color w:val="000000"/>
        </w:rPr>
        <w:t>16</w:t>
      </w:r>
      <w:r w:rsidR="006F2E2B" w:rsidRPr="00821B39">
        <w:rPr>
          <w:color w:val="000000"/>
        </w:rPr>
        <w:t>°</w:t>
      </w:r>
      <w:r w:rsidR="006F2E2B" w:rsidRPr="006F2E2B">
        <w:rPr>
          <w:color w:val="000000"/>
        </w:rPr>
        <w:t xml:space="preserve"> D'autoriser, au nom de la commune, le renouvellement de l'adhésion aux associations dont elle est membre ;</w:t>
      </w:r>
    </w:p>
    <w:p w:rsidR="00746EB6" w:rsidRDefault="00746EB6" w:rsidP="00494069">
      <w:pPr>
        <w:jc w:val="both"/>
        <w:rPr>
          <w:snapToGrid w:val="0"/>
          <w:sz w:val="24"/>
          <w:szCs w:val="24"/>
        </w:rPr>
      </w:pPr>
    </w:p>
    <w:p w:rsidR="00746EB6" w:rsidRDefault="00A619C7" w:rsidP="00746EB6">
      <w:pPr>
        <w:jc w:val="both"/>
        <w:rPr>
          <w:b/>
          <w:sz w:val="24"/>
          <w:szCs w:val="24"/>
          <w:u w:val="single"/>
        </w:rPr>
      </w:pPr>
      <w:r>
        <w:rPr>
          <w:b/>
          <w:sz w:val="24"/>
          <w:szCs w:val="24"/>
          <w:u w:val="single"/>
        </w:rPr>
        <w:t>DESIGNATION</w:t>
      </w:r>
      <w:r w:rsidR="00746EB6">
        <w:rPr>
          <w:b/>
          <w:sz w:val="24"/>
          <w:szCs w:val="24"/>
          <w:u w:val="single"/>
        </w:rPr>
        <w:t xml:space="preserve"> DES DELEGUES AUX SYNDICATS INTERCOMMUNAUX</w:t>
      </w:r>
    </w:p>
    <w:p w:rsidR="00746EB6" w:rsidRDefault="00746EB6" w:rsidP="00746EB6">
      <w:pPr>
        <w:jc w:val="both"/>
        <w:rPr>
          <w:sz w:val="24"/>
          <w:szCs w:val="24"/>
        </w:rPr>
      </w:pPr>
      <w:r>
        <w:rPr>
          <w:sz w:val="24"/>
          <w:szCs w:val="24"/>
        </w:rPr>
        <w:t>Monsieur le Maire expose au Conseil Municipal la nécessité de désigner les délégués et les suppléants parmi les membres du nouveau Conseil Municipal pour représenter la Commune au sein des différen</w:t>
      </w:r>
      <w:r w:rsidR="00CA70D2">
        <w:rPr>
          <w:sz w:val="24"/>
          <w:szCs w:val="24"/>
        </w:rPr>
        <w:t xml:space="preserve">tes structures intercommunales, </w:t>
      </w:r>
      <w:r>
        <w:rPr>
          <w:sz w:val="24"/>
          <w:szCs w:val="24"/>
        </w:rPr>
        <w:t>et infor</w:t>
      </w:r>
      <w:r w:rsidR="00F50E53">
        <w:rPr>
          <w:sz w:val="24"/>
          <w:szCs w:val="24"/>
        </w:rPr>
        <w:t>me sur le fonctionnement et les</w:t>
      </w:r>
      <w:r>
        <w:rPr>
          <w:sz w:val="24"/>
          <w:szCs w:val="24"/>
        </w:rPr>
        <w:t xml:space="preserve"> mission</w:t>
      </w:r>
      <w:r w:rsidR="00F50E53">
        <w:rPr>
          <w:sz w:val="24"/>
          <w:szCs w:val="24"/>
        </w:rPr>
        <w:t>s</w:t>
      </w:r>
      <w:r>
        <w:rPr>
          <w:sz w:val="24"/>
          <w:szCs w:val="24"/>
        </w:rPr>
        <w:t xml:space="preserve"> de chaque syndicat</w:t>
      </w:r>
      <w:r w:rsidR="00F50E53">
        <w:rPr>
          <w:sz w:val="24"/>
          <w:szCs w:val="24"/>
        </w:rPr>
        <w:t xml:space="preserve"> avant le passage au vote</w:t>
      </w:r>
      <w:r>
        <w:rPr>
          <w:sz w:val="24"/>
          <w:szCs w:val="24"/>
        </w:rPr>
        <w:t>.</w:t>
      </w:r>
    </w:p>
    <w:p w:rsidR="00746EB6" w:rsidRDefault="00746EB6" w:rsidP="00746EB6">
      <w:pPr>
        <w:jc w:val="both"/>
        <w:rPr>
          <w:sz w:val="24"/>
          <w:szCs w:val="24"/>
        </w:rPr>
      </w:pPr>
    </w:p>
    <w:p w:rsidR="00746EB6" w:rsidRDefault="00746EB6" w:rsidP="00746EB6">
      <w:pPr>
        <w:jc w:val="both"/>
        <w:rPr>
          <w:sz w:val="24"/>
          <w:szCs w:val="24"/>
        </w:rPr>
      </w:pPr>
      <w:r>
        <w:rPr>
          <w:sz w:val="24"/>
          <w:szCs w:val="24"/>
        </w:rPr>
        <w:t>Ainsi après vote à bulletin secret, ont été</w:t>
      </w:r>
      <w:r w:rsidR="0034375A">
        <w:rPr>
          <w:sz w:val="24"/>
          <w:szCs w:val="24"/>
        </w:rPr>
        <w:t xml:space="preserve"> désignés</w:t>
      </w:r>
      <w:r>
        <w:rPr>
          <w:sz w:val="24"/>
          <w:szCs w:val="24"/>
        </w:rPr>
        <w:t>, les délégués et suppléants suivants :</w:t>
      </w:r>
    </w:p>
    <w:p w:rsidR="00746EB6" w:rsidRDefault="00746EB6" w:rsidP="00746EB6">
      <w:pPr>
        <w:rPr>
          <w:sz w:val="24"/>
          <w:szCs w:val="24"/>
        </w:rPr>
      </w:pPr>
    </w:p>
    <w:p w:rsidR="00746EB6" w:rsidRDefault="00746EB6" w:rsidP="00746EB6">
      <w:pPr>
        <w:numPr>
          <w:ilvl w:val="0"/>
          <w:numId w:val="11"/>
        </w:numPr>
        <w:rPr>
          <w:b/>
          <w:sz w:val="24"/>
          <w:szCs w:val="24"/>
        </w:rPr>
      </w:pPr>
      <w:r>
        <w:rPr>
          <w:b/>
          <w:sz w:val="24"/>
          <w:szCs w:val="24"/>
        </w:rPr>
        <w:t>Pays de la Vallée du Cher</w:t>
      </w:r>
      <w:r w:rsidR="00F50E53">
        <w:rPr>
          <w:b/>
          <w:sz w:val="24"/>
          <w:szCs w:val="24"/>
        </w:rPr>
        <w:t xml:space="preserve"> et du </w:t>
      </w:r>
      <w:proofErr w:type="spellStart"/>
      <w:r w:rsidR="00F50E53">
        <w:rPr>
          <w:b/>
          <w:sz w:val="24"/>
          <w:szCs w:val="24"/>
        </w:rPr>
        <w:t>Romorantinais</w:t>
      </w:r>
      <w:proofErr w:type="spellEnd"/>
      <w:r>
        <w:rPr>
          <w:b/>
          <w:sz w:val="24"/>
          <w:szCs w:val="24"/>
        </w:rPr>
        <w:t> :</w:t>
      </w:r>
    </w:p>
    <w:p w:rsidR="00746EB6" w:rsidRDefault="00746EB6" w:rsidP="00746EB6">
      <w:pPr>
        <w:numPr>
          <w:ilvl w:val="1"/>
          <w:numId w:val="11"/>
        </w:numPr>
        <w:rPr>
          <w:i/>
          <w:sz w:val="24"/>
          <w:szCs w:val="24"/>
          <w:u w:val="single"/>
        </w:rPr>
      </w:pPr>
      <w:r>
        <w:rPr>
          <w:i/>
          <w:sz w:val="24"/>
          <w:szCs w:val="24"/>
          <w:u w:val="single"/>
        </w:rPr>
        <w:t>Délégué titulaire </w:t>
      </w:r>
      <w:r w:rsidR="00F50E53">
        <w:rPr>
          <w:sz w:val="24"/>
          <w:szCs w:val="24"/>
        </w:rPr>
        <w:t>: GAUTIER Patrick (12</w:t>
      </w:r>
      <w:r>
        <w:rPr>
          <w:sz w:val="24"/>
          <w:szCs w:val="24"/>
        </w:rPr>
        <w:t xml:space="preserve"> voix pour</w:t>
      </w:r>
      <w:r w:rsidR="00F50E53">
        <w:rPr>
          <w:sz w:val="24"/>
          <w:szCs w:val="24"/>
        </w:rPr>
        <w:t xml:space="preserve"> et 3 blancs</w:t>
      </w:r>
      <w:r>
        <w:rPr>
          <w:sz w:val="24"/>
          <w:szCs w:val="24"/>
        </w:rPr>
        <w:t>)</w:t>
      </w:r>
    </w:p>
    <w:p w:rsidR="00746EB6" w:rsidRDefault="00746EB6" w:rsidP="00746EB6">
      <w:pPr>
        <w:numPr>
          <w:ilvl w:val="1"/>
          <w:numId w:val="11"/>
        </w:numPr>
        <w:rPr>
          <w:i/>
          <w:sz w:val="24"/>
          <w:szCs w:val="24"/>
          <w:u w:val="single"/>
        </w:rPr>
      </w:pPr>
      <w:r>
        <w:rPr>
          <w:i/>
          <w:sz w:val="24"/>
          <w:szCs w:val="24"/>
          <w:u w:val="single"/>
        </w:rPr>
        <w:t>Délégué suppléant </w:t>
      </w:r>
      <w:r w:rsidRPr="005A4B99">
        <w:rPr>
          <w:i/>
          <w:sz w:val="24"/>
          <w:szCs w:val="24"/>
        </w:rPr>
        <w:t>:</w:t>
      </w:r>
      <w:r w:rsidR="00F50E53" w:rsidRPr="005A4B99">
        <w:rPr>
          <w:sz w:val="24"/>
          <w:szCs w:val="24"/>
        </w:rPr>
        <w:t xml:space="preserve"> </w:t>
      </w:r>
      <w:r w:rsidR="00F50E53">
        <w:rPr>
          <w:sz w:val="24"/>
          <w:szCs w:val="24"/>
        </w:rPr>
        <w:t>OLLIVIER Anne-Marie (12</w:t>
      </w:r>
      <w:r>
        <w:rPr>
          <w:sz w:val="24"/>
          <w:szCs w:val="24"/>
        </w:rPr>
        <w:t xml:space="preserve"> voix pour</w:t>
      </w:r>
      <w:r w:rsidR="00F50E53">
        <w:rPr>
          <w:sz w:val="24"/>
          <w:szCs w:val="24"/>
        </w:rPr>
        <w:t xml:space="preserve"> et 3 blancs</w:t>
      </w:r>
      <w:r>
        <w:rPr>
          <w:sz w:val="24"/>
          <w:szCs w:val="24"/>
        </w:rPr>
        <w:t>)</w:t>
      </w:r>
    </w:p>
    <w:p w:rsidR="00746EB6" w:rsidRPr="00F50E53" w:rsidRDefault="00746EB6" w:rsidP="00F50E53">
      <w:pPr>
        <w:rPr>
          <w:b/>
          <w:sz w:val="24"/>
          <w:szCs w:val="24"/>
        </w:rPr>
      </w:pPr>
    </w:p>
    <w:p w:rsidR="00746EB6" w:rsidRDefault="00746EB6" w:rsidP="00746EB6">
      <w:pPr>
        <w:numPr>
          <w:ilvl w:val="0"/>
          <w:numId w:val="12"/>
        </w:numPr>
        <w:rPr>
          <w:b/>
          <w:sz w:val="24"/>
          <w:szCs w:val="24"/>
        </w:rPr>
      </w:pPr>
      <w:r>
        <w:rPr>
          <w:b/>
          <w:sz w:val="24"/>
          <w:szCs w:val="24"/>
        </w:rPr>
        <w:t>S.I.D.E.L.C. </w:t>
      </w:r>
      <w:r w:rsidR="00F50E53">
        <w:rPr>
          <w:b/>
          <w:sz w:val="24"/>
          <w:szCs w:val="24"/>
        </w:rPr>
        <w:t xml:space="preserve">(Syndicat Intercommunal de Distribution d’Energie de Loir-et-Cher) </w:t>
      </w:r>
      <w:r>
        <w:rPr>
          <w:b/>
          <w:sz w:val="24"/>
          <w:szCs w:val="24"/>
        </w:rPr>
        <w:t>:</w:t>
      </w:r>
    </w:p>
    <w:p w:rsidR="00746EB6" w:rsidRDefault="00746EB6" w:rsidP="00746EB6">
      <w:pPr>
        <w:numPr>
          <w:ilvl w:val="1"/>
          <w:numId w:val="12"/>
        </w:numPr>
        <w:rPr>
          <w:i/>
          <w:sz w:val="24"/>
          <w:szCs w:val="24"/>
          <w:u w:val="single"/>
        </w:rPr>
      </w:pPr>
      <w:r>
        <w:rPr>
          <w:i/>
          <w:sz w:val="24"/>
          <w:szCs w:val="24"/>
          <w:u w:val="single"/>
        </w:rPr>
        <w:t>Délégué titulaire </w:t>
      </w:r>
      <w:r w:rsidRPr="005A4B99">
        <w:rPr>
          <w:i/>
          <w:sz w:val="24"/>
          <w:szCs w:val="24"/>
        </w:rPr>
        <w:t>:</w:t>
      </w:r>
      <w:r w:rsidR="00F50E53">
        <w:rPr>
          <w:sz w:val="24"/>
          <w:szCs w:val="24"/>
        </w:rPr>
        <w:t xml:space="preserve"> CHAMPEAUX Jacky (12</w:t>
      </w:r>
      <w:r>
        <w:rPr>
          <w:sz w:val="24"/>
          <w:szCs w:val="24"/>
        </w:rPr>
        <w:t xml:space="preserve"> voix pour</w:t>
      </w:r>
      <w:r w:rsidR="00F50E53">
        <w:rPr>
          <w:sz w:val="24"/>
          <w:szCs w:val="24"/>
        </w:rPr>
        <w:t xml:space="preserve"> et 3 blancs</w:t>
      </w:r>
      <w:r>
        <w:rPr>
          <w:sz w:val="24"/>
          <w:szCs w:val="24"/>
        </w:rPr>
        <w:t>)</w:t>
      </w:r>
    </w:p>
    <w:p w:rsidR="00746EB6" w:rsidRDefault="00746EB6" w:rsidP="00746EB6">
      <w:pPr>
        <w:numPr>
          <w:ilvl w:val="1"/>
          <w:numId w:val="12"/>
        </w:numPr>
        <w:rPr>
          <w:i/>
          <w:sz w:val="24"/>
          <w:szCs w:val="24"/>
          <w:u w:val="single"/>
        </w:rPr>
      </w:pPr>
      <w:r>
        <w:rPr>
          <w:i/>
          <w:sz w:val="24"/>
          <w:szCs w:val="24"/>
          <w:u w:val="single"/>
        </w:rPr>
        <w:t>Délégué suppléant </w:t>
      </w:r>
      <w:r w:rsidRPr="005A4B99">
        <w:rPr>
          <w:i/>
          <w:sz w:val="24"/>
          <w:szCs w:val="24"/>
        </w:rPr>
        <w:t>:</w:t>
      </w:r>
      <w:r w:rsidR="00F50E53">
        <w:rPr>
          <w:sz w:val="24"/>
          <w:szCs w:val="24"/>
        </w:rPr>
        <w:t xml:space="preserve"> MARIE Agnès (12</w:t>
      </w:r>
      <w:r>
        <w:rPr>
          <w:sz w:val="24"/>
          <w:szCs w:val="24"/>
        </w:rPr>
        <w:t xml:space="preserve"> voix pour</w:t>
      </w:r>
      <w:r w:rsidR="00F50E53">
        <w:rPr>
          <w:sz w:val="24"/>
          <w:szCs w:val="24"/>
        </w:rPr>
        <w:t xml:space="preserve"> et 3 blancs</w:t>
      </w:r>
      <w:r>
        <w:rPr>
          <w:sz w:val="24"/>
          <w:szCs w:val="24"/>
        </w:rPr>
        <w:t>)</w:t>
      </w:r>
    </w:p>
    <w:p w:rsidR="00746EB6" w:rsidRDefault="00746EB6" w:rsidP="00746EB6">
      <w:pPr>
        <w:ind w:left="1800"/>
        <w:rPr>
          <w:sz w:val="24"/>
          <w:szCs w:val="24"/>
        </w:rPr>
      </w:pPr>
    </w:p>
    <w:p w:rsidR="00746EB6" w:rsidRDefault="00746EB6" w:rsidP="00746EB6">
      <w:pPr>
        <w:numPr>
          <w:ilvl w:val="0"/>
          <w:numId w:val="12"/>
        </w:numPr>
        <w:rPr>
          <w:b/>
          <w:sz w:val="24"/>
          <w:szCs w:val="24"/>
        </w:rPr>
      </w:pPr>
      <w:r>
        <w:rPr>
          <w:b/>
          <w:sz w:val="24"/>
          <w:szCs w:val="24"/>
        </w:rPr>
        <w:t>A.D.E.L.F.A </w:t>
      </w:r>
      <w:r w:rsidR="00F50E53">
        <w:rPr>
          <w:b/>
          <w:sz w:val="24"/>
          <w:szCs w:val="24"/>
        </w:rPr>
        <w:t xml:space="preserve">(Association </w:t>
      </w:r>
      <w:proofErr w:type="spellStart"/>
      <w:r w:rsidR="00F50E53">
        <w:rPr>
          <w:b/>
          <w:sz w:val="24"/>
          <w:szCs w:val="24"/>
        </w:rPr>
        <w:t>Inter-Départementale</w:t>
      </w:r>
      <w:proofErr w:type="spellEnd"/>
      <w:r w:rsidR="00F50E53">
        <w:rPr>
          <w:b/>
          <w:sz w:val="24"/>
          <w:szCs w:val="24"/>
        </w:rPr>
        <w:t xml:space="preserve"> de Lutte</w:t>
      </w:r>
      <w:r w:rsidR="00A619C7">
        <w:rPr>
          <w:b/>
          <w:sz w:val="24"/>
          <w:szCs w:val="24"/>
        </w:rPr>
        <w:t xml:space="preserve"> contre les Fléaux Atmosphériques du Loir-et-Cher)</w:t>
      </w:r>
      <w:r>
        <w:rPr>
          <w:b/>
          <w:sz w:val="24"/>
          <w:szCs w:val="24"/>
        </w:rPr>
        <w:t>:</w:t>
      </w:r>
    </w:p>
    <w:p w:rsidR="00746EB6" w:rsidRDefault="00746EB6" w:rsidP="00746EB6">
      <w:pPr>
        <w:numPr>
          <w:ilvl w:val="1"/>
          <w:numId w:val="12"/>
        </w:numPr>
        <w:rPr>
          <w:i/>
          <w:sz w:val="24"/>
          <w:szCs w:val="24"/>
          <w:u w:val="single"/>
        </w:rPr>
      </w:pPr>
      <w:r>
        <w:rPr>
          <w:i/>
          <w:sz w:val="24"/>
          <w:szCs w:val="24"/>
          <w:u w:val="single"/>
        </w:rPr>
        <w:t>Délégué titulaire </w:t>
      </w:r>
      <w:r w:rsidRPr="005A4B99">
        <w:rPr>
          <w:i/>
          <w:sz w:val="24"/>
          <w:szCs w:val="24"/>
        </w:rPr>
        <w:t>:</w:t>
      </w:r>
      <w:r w:rsidR="00A619C7">
        <w:rPr>
          <w:sz w:val="24"/>
          <w:szCs w:val="24"/>
        </w:rPr>
        <w:t xml:space="preserve"> GAUTIER Patrick (12</w:t>
      </w:r>
      <w:r>
        <w:rPr>
          <w:sz w:val="24"/>
          <w:szCs w:val="24"/>
        </w:rPr>
        <w:t xml:space="preserve"> voix pour</w:t>
      </w:r>
      <w:r w:rsidR="00A619C7">
        <w:rPr>
          <w:sz w:val="24"/>
          <w:szCs w:val="24"/>
        </w:rPr>
        <w:t xml:space="preserve"> et 3 blancs</w:t>
      </w:r>
      <w:r>
        <w:rPr>
          <w:sz w:val="24"/>
          <w:szCs w:val="24"/>
        </w:rPr>
        <w:t>)</w:t>
      </w:r>
    </w:p>
    <w:p w:rsidR="00746EB6" w:rsidRDefault="00746EB6" w:rsidP="00746EB6">
      <w:pPr>
        <w:numPr>
          <w:ilvl w:val="1"/>
          <w:numId w:val="12"/>
        </w:numPr>
        <w:rPr>
          <w:i/>
          <w:sz w:val="24"/>
          <w:szCs w:val="24"/>
          <w:u w:val="single"/>
        </w:rPr>
      </w:pPr>
      <w:r>
        <w:rPr>
          <w:i/>
          <w:sz w:val="24"/>
          <w:szCs w:val="24"/>
          <w:u w:val="single"/>
        </w:rPr>
        <w:t>Délégué suppléant </w:t>
      </w:r>
      <w:r w:rsidRPr="005A4B99">
        <w:rPr>
          <w:i/>
          <w:sz w:val="24"/>
          <w:szCs w:val="24"/>
        </w:rPr>
        <w:t>:</w:t>
      </w:r>
      <w:r w:rsidR="00A619C7" w:rsidRPr="005A4B99">
        <w:rPr>
          <w:sz w:val="24"/>
          <w:szCs w:val="24"/>
        </w:rPr>
        <w:t xml:space="preserve"> </w:t>
      </w:r>
      <w:r w:rsidR="00A619C7">
        <w:rPr>
          <w:sz w:val="24"/>
          <w:szCs w:val="24"/>
        </w:rPr>
        <w:t>BADIER Christelle (12</w:t>
      </w:r>
      <w:r>
        <w:rPr>
          <w:sz w:val="24"/>
          <w:szCs w:val="24"/>
        </w:rPr>
        <w:t xml:space="preserve"> voix pour</w:t>
      </w:r>
      <w:r w:rsidR="00A619C7">
        <w:rPr>
          <w:sz w:val="24"/>
          <w:szCs w:val="24"/>
        </w:rPr>
        <w:t xml:space="preserve"> et 3 blancs</w:t>
      </w:r>
      <w:r>
        <w:rPr>
          <w:sz w:val="24"/>
          <w:szCs w:val="24"/>
        </w:rPr>
        <w:t>)</w:t>
      </w:r>
    </w:p>
    <w:p w:rsidR="00746EB6" w:rsidRDefault="00746EB6" w:rsidP="00746EB6">
      <w:pPr>
        <w:rPr>
          <w:sz w:val="24"/>
          <w:szCs w:val="24"/>
        </w:rPr>
      </w:pPr>
    </w:p>
    <w:p w:rsidR="00746EB6" w:rsidRDefault="00746EB6" w:rsidP="00746EB6">
      <w:pPr>
        <w:numPr>
          <w:ilvl w:val="0"/>
          <w:numId w:val="13"/>
        </w:numPr>
        <w:rPr>
          <w:b/>
          <w:sz w:val="24"/>
          <w:szCs w:val="24"/>
        </w:rPr>
      </w:pPr>
      <w:r>
        <w:rPr>
          <w:b/>
          <w:sz w:val="24"/>
          <w:szCs w:val="24"/>
        </w:rPr>
        <w:t>SMIEEOM</w:t>
      </w:r>
      <w:r w:rsidR="00A619C7">
        <w:rPr>
          <w:b/>
          <w:sz w:val="24"/>
          <w:szCs w:val="24"/>
        </w:rPr>
        <w:t xml:space="preserve"> Val de Cher</w:t>
      </w:r>
      <w:r>
        <w:rPr>
          <w:b/>
          <w:sz w:val="24"/>
          <w:szCs w:val="24"/>
        </w:rPr>
        <w:t> </w:t>
      </w:r>
      <w:r w:rsidR="00A619C7">
        <w:rPr>
          <w:b/>
          <w:sz w:val="24"/>
          <w:szCs w:val="24"/>
        </w:rPr>
        <w:t>(Syndicat Mixte Intercommunal d’Enlèvement et d’Elimination des Ordures Ménagères du Val de Cher)</w:t>
      </w:r>
      <w:r>
        <w:rPr>
          <w:b/>
          <w:sz w:val="24"/>
          <w:szCs w:val="24"/>
        </w:rPr>
        <w:t>:</w:t>
      </w:r>
    </w:p>
    <w:p w:rsidR="00746EB6" w:rsidRDefault="00746EB6" w:rsidP="00746EB6">
      <w:pPr>
        <w:numPr>
          <w:ilvl w:val="1"/>
          <w:numId w:val="13"/>
        </w:numPr>
        <w:rPr>
          <w:i/>
          <w:sz w:val="24"/>
          <w:szCs w:val="24"/>
          <w:u w:val="single"/>
        </w:rPr>
      </w:pPr>
      <w:r>
        <w:rPr>
          <w:i/>
          <w:sz w:val="24"/>
          <w:szCs w:val="24"/>
          <w:u w:val="single"/>
        </w:rPr>
        <w:t>Délégué titulaire </w:t>
      </w:r>
      <w:r w:rsidRPr="005A4B99">
        <w:rPr>
          <w:i/>
          <w:sz w:val="24"/>
          <w:szCs w:val="24"/>
        </w:rPr>
        <w:t>:</w:t>
      </w:r>
      <w:r w:rsidR="00A619C7">
        <w:rPr>
          <w:sz w:val="24"/>
          <w:szCs w:val="24"/>
        </w:rPr>
        <w:t xml:space="preserve"> CHAMPEAUX Jacky (11</w:t>
      </w:r>
      <w:r>
        <w:rPr>
          <w:sz w:val="24"/>
          <w:szCs w:val="24"/>
        </w:rPr>
        <w:t xml:space="preserve"> voix pour)</w:t>
      </w:r>
      <w:r w:rsidR="00A619C7">
        <w:rPr>
          <w:sz w:val="24"/>
          <w:szCs w:val="24"/>
        </w:rPr>
        <w:t>, DE WEDUWE Willy (4 voix pour)</w:t>
      </w:r>
    </w:p>
    <w:p w:rsidR="00746EB6" w:rsidRDefault="00746EB6" w:rsidP="00746EB6">
      <w:pPr>
        <w:numPr>
          <w:ilvl w:val="1"/>
          <w:numId w:val="13"/>
        </w:numPr>
        <w:rPr>
          <w:i/>
          <w:sz w:val="24"/>
          <w:szCs w:val="24"/>
          <w:u w:val="single"/>
        </w:rPr>
      </w:pPr>
      <w:r>
        <w:rPr>
          <w:i/>
          <w:sz w:val="24"/>
          <w:szCs w:val="24"/>
          <w:u w:val="single"/>
        </w:rPr>
        <w:t>Délégué suppléant </w:t>
      </w:r>
      <w:r w:rsidRPr="005A4B99">
        <w:rPr>
          <w:i/>
          <w:sz w:val="24"/>
          <w:szCs w:val="24"/>
        </w:rPr>
        <w:t>:</w:t>
      </w:r>
      <w:r w:rsidR="00EB5C28" w:rsidRPr="005A4B99">
        <w:rPr>
          <w:i/>
          <w:sz w:val="24"/>
          <w:szCs w:val="24"/>
        </w:rPr>
        <w:t xml:space="preserve"> </w:t>
      </w:r>
      <w:r w:rsidR="00A619C7">
        <w:rPr>
          <w:sz w:val="24"/>
          <w:szCs w:val="24"/>
        </w:rPr>
        <w:t xml:space="preserve">MÊMETEAU Julien </w:t>
      </w:r>
      <w:r>
        <w:rPr>
          <w:sz w:val="24"/>
          <w:szCs w:val="24"/>
        </w:rPr>
        <w:t xml:space="preserve">(11 voix pour), </w:t>
      </w:r>
      <w:r w:rsidR="00A619C7">
        <w:rPr>
          <w:sz w:val="24"/>
          <w:szCs w:val="24"/>
        </w:rPr>
        <w:t>FOINARD Corine (4 voix pour)</w:t>
      </w:r>
    </w:p>
    <w:p w:rsidR="00746EB6" w:rsidRDefault="00821B39" w:rsidP="00366EB7">
      <w:pPr>
        <w:ind w:left="708"/>
        <w:jc w:val="both"/>
        <w:rPr>
          <w:snapToGrid w:val="0"/>
          <w:sz w:val="24"/>
          <w:szCs w:val="24"/>
        </w:rPr>
      </w:pPr>
      <w:r w:rsidRPr="006B754D">
        <w:rPr>
          <w:snapToGrid w:val="0"/>
          <w:sz w:val="24"/>
          <w:szCs w:val="24"/>
        </w:rPr>
        <w:t>Sont donc désign</w:t>
      </w:r>
      <w:r w:rsidR="005B74AC" w:rsidRPr="006B754D">
        <w:rPr>
          <w:snapToGrid w:val="0"/>
          <w:sz w:val="24"/>
          <w:szCs w:val="24"/>
        </w:rPr>
        <w:t>é</w:t>
      </w:r>
      <w:r w:rsidR="002973BF" w:rsidRPr="006B754D">
        <w:rPr>
          <w:snapToGrid w:val="0"/>
          <w:sz w:val="24"/>
          <w:szCs w:val="24"/>
        </w:rPr>
        <w:t xml:space="preserve">s : Mr CHAMPEAUX Jacky comme délégué titulaire </w:t>
      </w:r>
      <w:r w:rsidR="005B74AC" w:rsidRPr="006B754D">
        <w:rPr>
          <w:snapToGrid w:val="0"/>
          <w:sz w:val="24"/>
          <w:szCs w:val="24"/>
        </w:rPr>
        <w:t>et Mr MÊMETEAU</w:t>
      </w:r>
      <w:r w:rsidR="002973BF" w:rsidRPr="006B754D">
        <w:rPr>
          <w:snapToGrid w:val="0"/>
          <w:sz w:val="24"/>
          <w:szCs w:val="24"/>
        </w:rPr>
        <w:t xml:space="preserve"> Julien</w:t>
      </w:r>
      <w:r w:rsidR="005B74AC" w:rsidRPr="006B754D">
        <w:rPr>
          <w:snapToGrid w:val="0"/>
          <w:sz w:val="24"/>
          <w:szCs w:val="24"/>
        </w:rPr>
        <w:t xml:space="preserve"> </w:t>
      </w:r>
      <w:r w:rsidR="002973BF" w:rsidRPr="006B754D">
        <w:rPr>
          <w:snapToGrid w:val="0"/>
          <w:sz w:val="24"/>
          <w:szCs w:val="24"/>
        </w:rPr>
        <w:t>comme délégué suppléant.</w:t>
      </w:r>
    </w:p>
    <w:p w:rsidR="005B74AC" w:rsidRDefault="005B74AC" w:rsidP="00494069">
      <w:pPr>
        <w:jc w:val="both"/>
        <w:rPr>
          <w:snapToGrid w:val="0"/>
          <w:sz w:val="24"/>
          <w:szCs w:val="24"/>
        </w:rPr>
      </w:pPr>
    </w:p>
    <w:p w:rsidR="00746EB6" w:rsidRDefault="00746EB6" w:rsidP="00494069">
      <w:pPr>
        <w:jc w:val="both"/>
        <w:rPr>
          <w:snapToGrid w:val="0"/>
          <w:sz w:val="24"/>
          <w:szCs w:val="24"/>
        </w:rPr>
      </w:pPr>
    </w:p>
    <w:p w:rsidR="00746EB6" w:rsidRDefault="0034375A" w:rsidP="00746EB6">
      <w:pPr>
        <w:jc w:val="both"/>
        <w:rPr>
          <w:b/>
          <w:sz w:val="24"/>
          <w:szCs w:val="24"/>
          <w:u w:val="single"/>
        </w:rPr>
      </w:pPr>
      <w:r>
        <w:rPr>
          <w:b/>
          <w:sz w:val="24"/>
          <w:szCs w:val="24"/>
          <w:u w:val="single"/>
        </w:rPr>
        <w:t>DESIGNATION DES DELEGUES</w:t>
      </w:r>
      <w:r w:rsidR="00746EB6">
        <w:rPr>
          <w:b/>
          <w:sz w:val="24"/>
          <w:szCs w:val="24"/>
          <w:u w:val="single"/>
        </w:rPr>
        <w:t xml:space="preserve"> AU SEIN D’ASSOCIATIONS OU AUTRES ORGANISMES</w:t>
      </w:r>
    </w:p>
    <w:p w:rsidR="00746EB6" w:rsidRDefault="00746EB6" w:rsidP="00746EB6">
      <w:pPr>
        <w:jc w:val="both"/>
        <w:rPr>
          <w:sz w:val="24"/>
          <w:szCs w:val="24"/>
        </w:rPr>
      </w:pPr>
      <w:r>
        <w:rPr>
          <w:sz w:val="24"/>
          <w:szCs w:val="24"/>
        </w:rPr>
        <w:t>Monsieur le Maire demande au Conseil Municipal quelles sont les personnes intéressées pour représenter la commune au CNAS</w:t>
      </w:r>
      <w:r w:rsidR="00A619C7">
        <w:rPr>
          <w:sz w:val="24"/>
          <w:szCs w:val="24"/>
        </w:rPr>
        <w:t xml:space="preserve"> (</w:t>
      </w:r>
      <w:r w:rsidR="003F2D4F">
        <w:rPr>
          <w:sz w:val="24"/>
          <w:szCs w:val="24"/>
        </w:rPr>
        <w:t>Comité National d’Action Social)</w:t>
      </w:r>
      <w:r>
        <w:rPr>
          <w:sz w:val="24"/>
          <w:szCs w:val="24"/>
        </w:rPr>
        <w:t xml:space="preserve">, à RVLS </w:t>
      </w:r>
      <w:r w:rsidR="003F2D4F">
        <w:rPr>
          <w:sz w:val="24"/>
          <w:szCs w:val="24"/>
        </w:rPr>
        <w:t>(Randonnée</w:t>
      </w:r>
      <w:r w:rsidR="0034375A">
        <w:rPr>
          <w:sz w:val="24"/>
          <w:szCs w:val="24"/>
        </w:rPr>
        <w:t xml:space="preserve">s Vallée de </w:t>
      </w:r>
      <w:r w:rsidR="003F2D4F">
        <w:rPr>
          <w:sz w:val="24"/>
          <w:szCs w:val="24"/>
        </w:rPr>
        <w:t xml:space="preserve">Loire Sud) </w:t>
      </w:r>
      <w:r w:rsidR="00DC62B2">
        <w:rPr>
          <w:sz w:val="24"/>
          <w:szCs w:val="24"/>
        </w:rPr>
        <w:t>et à la Défense et informe sur les missions de chaque organisme avant le passage au vote.</w:t>
      </w:r>
    </w:p>
    <w:p w:rsidR="0034375A" w:rsidRDefault="0034375A" w:rsidP="0034375A">
      <w:pPr>
        <w:jc w:val="both"/>
        <w:rPr>
          <w:sz w:val="24"/>
          <w:szCs w:val="24"/>
        </w:rPr>
      </w:pPr>
    </w:p>
    <w:p w:rsidR="0034375A" w:rsidRDefault="0034375A" w:rsidP="0034375A">
      <w:pPr>
        <w:jc w:val="both"/>
        <w:rPr>
          <w:sz w:val="24"/>
          <w:szCs w:val="24"/>
        </w:rPr>
      </w:pPr>
      <w:r>
        <w:rPr>
          <w:sz w:val="24"/>
          <w:szCs w:val="24"/>
        </w:rPr>
        <w:t>Ainsi après vote à bulletin secret, ont été désignés, les délégués et suppléants suivant :</w:t>
      </w:r>
    </w:p>
    <w:p w:rsidR="00746EB6" w:rsidRDefault="00746EB6" w:rsidP="00746EB6">
      <w:pPr>
        <w:jc w:val="both"/>
        <w:rPr>
          <w:sz w:val="24"/>
          <w:szCs w:val="24"/>
        </w:rPr>
      </w:pPr>
    </w:p>
    <w:p w:rsidR="00746EB6" w:rsidRPr="0051394D" w:rsidRDefault="00746EB6" w:rsidP="00746EB6">
      <w:pPr>
        <w:numPr>
          <w:ilvl w:val="0"/>
          <w:numId w:val="13"/>
        </w:numPr>
        <w:rPr>
          <w:b/>
          <w:sz w:val="24"/>
          <w:szCs w:val="24"/>
        </w:rPr>
      </w:pPr>
      <w:r>
        <w:rPr>
          <w:b/>
          <w:sz w:val="24"/>
          <w:szCs w:val="24"/>
        </w:rPr>
        <w:t>CNAS </w:t>
      </w:r>
      <w:r w:rsidR="0051394D" w:rsidRPr="0051394D">
        <w:rPr>
          <w:b/>
          <w:sz w:val="24"/>
          <w:szCs w:val="24"/>
        </w:rPr>
        <w:t xml:space="preserve">(Comité National d’Action Social) </w:t>
      </w:r>
      <w:r w:rsidRPr="0051394D">
        <w:rPr>
          <w:b/>
          <w:sz w:val="24"/>
          <w:szCs w:val="24"/>
        </w:rPr>
        <w:t>:</w:t>
      </w:r>
    </w:p>
    <w:p w:rsidR="00746EB6" w:rsidRPr="00DC62B2" w:rsidRDefault="00746EB6" w:rsidP="00DC62B2">
      <w:pPr>
        <w:numPr>
          <w:ilvl w:val="1"/>
          <w:numId w:val="13"/>
        </w:numPr>
        <w:rPr>
          <w:i/>
          <w:sz w:val="24"/>
          <w:szCs w:val="24"/>
          <w:u w:val="single"/>
        </w:rPr>
      </w:pPr>
      <w:r>
        <w:rPr>
          <w:i/>
          <w:sz w:val="24"/>
          <w:szCs w:val="24"/>
          <w:u w:val="single"/>
        </w:rPr>
        <w:t>Délégué</w:t>
      </w:r>
      <w:r w:rsidR="00DC62B2">
        <w:rPr>
          <w:i/>
          <w:sz w:val="24"/>
          <w:szCs w:val="24"/>
          <w:u w:val="single"/>
        </w:rPr>
        <w:t xml:space="preserve"> titulaire</w:t>
      </w:r>
      <w:r>
        <w:rPr>
          <w:i/>
          <w:sz w:val="24"/>
          <w:szCs w:val="24"/>
          <w:u w:val="single"/>
        </w:rPr>
        <w:t> </w:t>
      </w:r>
      <w:r w:rsidRPr="005A4B99">
        <w:rPr>
          <w:i/>
          <w:sz w:val="24"/>
          <w:szCs w:val="24"/>
        </w:rPr>
        <w:t>:</w:t>
      </w:r>
      <w:r w:rsidR="00EB5C28" w:rsidRPr="005A4B99">
        <w:rPr>
          <w:i/>
          <w:sz w:val="24"/>
          <w:szCs w:val="24"/>
        </w:rPr>
        <w:t xml:space="preserve"> </w:t>
      </w:r>
      <w:r w:rsidR="00DC62B2">
        <w:rPr>
          <w:sz w:val="24"/>
          <w:szCs w:val="24"/>
        </w:rPr>
        <w:t xml:space="preserve">BELTRAN Raphaël (12 voix pour </w:t>
      </w:r>
      <w:r w:rsidR="00DC62B2" w:rsidRPr="00DC62B2">
        <w:rPr>
          <w:sz w:val="24"/>
          <w:szCs w:val="24"/>
        </w:rPr>
        <w:t>et 3 blanc</w:t>
      </w:r>
      <w:r w:rsidR="002973BF">
        <w:rPr>
          <w:sz w:val="24"/>
          <w:szCs w:val="24"/>
        </w:rPr>
        <w:t>s</w:t>
      </w:r>
      <w:r w:rsidR="00DC62B2" w:rsidRPr="00DC62B2">
        <w:rPr>
          <w:sz w:val="24"/>
          <w:szCs w:val="24"/>
        </w:rPr>
        <w:t>)</w:t>
      </w:r>
    </w:p>
    <w:p w:rsidR="00746EB6" w:rsidRDefault="00DC62B2" w:rsidP="00746EB6">
      <w:pPr>
        <w:numPr>
          <w:ilvl w:val="1"/>
          <w:numId w:val="13"/>
        </w:numPr>
        <w:rPr>
          <w:i/>
          <w:sz w:val="24"/>
          <w:szCs w:val="24"/>
          <w:u w:val="single"/>
        </w:rPr>
      </w:pPr>
      <w:r>
        <w:rPr>
          <w:i/>
          <w:sz w:val="24"/>
          <w:szCs w:val="24"/>
          <w:u w:val="single"/>
        </w:rPr>
        <w:t>Délégué s</w:t>
      </w:r>
      <w:r w:rsidR="0034375A">
        <w:rPr>
          <w:i/>
          <w:sz w:val="24"/>
          <w:szCs w:val="24"/>
          <w:u w:val="single"/>
        </w:rPr>
        <w:t>uppléant </w:t>
      </w:r>
      <w:r w:rsidR="0034375A" w:rsidRPr="005A4B99">
        <w:rPr>
          <w:i/>
          <w:sz w:val="24"/>
          <w:szCs w:val="24"/>
        </w:rPr>
        <w:t>:</w:t>
      </w:r>
      <w:r w:rsidR="00EB5C28" w:rsidRPr="005A4B99">
        <w:rPr>
          <w:i/>
          <w:sz w:val="24"/>
          <w:szCs w:val="24"/>
        </w:rPr>
        <w:t xml:space="preserve"> </w:t>
      </w:r>
      <w:r>
        <w:rPr>
          <w:sz w:val="24"/>
          <w:szCs w:val="24"/>
        </w:rPr>
        <w:t xml:space="preserve">MARIE Agnès (11 voix pour </w:t>
      </w:r>
      <w:r w:rsidR="002973BF" w:rsidRPr="006B754D">
        <w:rPr>
          <w:sz w:val="24"/>
          <w:szCs w:val="24"/>
        </w:rPr>
        <w:t>1 voix contre</w:t>
      </w:r>
      <w:r w:rsidR="002973BF">
        <w:rPr>
          <w:sz w:val="24"/>
          <w:szCs w:val="24"/>
        </w:rPr>
        <w:t xml:space="preserve"> </w:t>
      </w:r>
      <w:r>
        <w:rPr>
          <w:sz w:val="24"/>
          <w:szCs w:val="24"/>
        </w:rPr>
        <w:t>et 3 blancs)</w:t>
      </w:r>
    </w:p>
    <w:p w:rsidR="00746EB6" w:rsidRDefault="00746EB6" w:rsidP="00746EB6">
      <w:pPr>
        <w:ind w:left="1800"/>
        <w:rPr>
          <w:sz w:val="24"/>
          <w:szCs w:val="24"/>
        </w:rPr>
      </w:pPr>
    </w:p>
    <w:p w:rsidR="00746EB6" w:rsidRPr="0051394D" w:rsidRDefault="00746EB6" w:rsidP="00746EB6">
      <w:pPr>
        <w:numPr>
          <w:ilvl w:val="0"/>
          <w:numId w:val="13"/>
        </w:numPr>
        <w:rPr>
          <w:b/>
          <w:sz w:val="24"/>
          <w:szCs w:val="24"/>
        </w:rPr>
      </w:pPr>
      <w:r>
        <w:rPr>
          <w:b/>
          <w:sz w:val="24"/>
          <w:szCs w:val="24"/>
        </w:rPr>
        <w:t>RVLS</w:t>
      </w:r>
      <w:r w:rsidR="00463B10">
        <w:rPr>
          <w:b/>
          <w:sz w:val="24"/>
          <w:szCs w:val="24"/>
        </w:rPr>
        <w:t xml:space="preserve"> </w:t>
      </w:r>
      <w:bookmarkStart w:id="0" w:name="_GoBack"/>
      <w:bookmarkEnd w:id="0"/>
      <w:r w:rsidR="0051394D" w:rsidRPr="0051394D">
        <w:rPr>
          <w:b/>
          <w:sz w:val="24"/>
          <w:szCs w:val="24"/>
        </w:rPr>
        <w:t>(Randonnées Vallée de Loire Sud)</w:t>
      </w:r>
      <w:r w:rsidRPr="0051394D">
        <w:rPr>
          <w:b/>
          <w:sz w:val="24"/>
          <w:szCs w:val="24"/>
        </w:rPr>
        <w:t> :</w:t>
      </w:r>
    </w:p>
    <w:p w:rsidR="00746EB6" w:rsidRDefault="00746EB6" w:rsidP="00746EB6">
      <w:pPr>
        <w:numPr>
          <w:ilvl w:val="1"/>
          <w:numId w:val="13"/>
        </w:numPr>
        <w:rPr>
          <w:i/>
          <w:sz w:val="24"/>
          <w:szCs w:val="24"/>
          <w:u w:val="single"/>
        </w:rPr>
      </w:pPr>
      <w:r>
        <w:rPr>
          <w:i/>
          <w:sz w:val="24"/>
          <w:szCs w:val="24"/>
          <w:u w:val="single"/>
        </w:rPr>
        <w:t>Délégué </w:t>
      </w:r>
      <w:r w:rsidRPr="005A4B99">
        <w:rPr>
          <w:i/>
          <w:sz w:val="24"/>
          <w:szCs w:val="24"/>
        </w:rPr>
        <w:t>:</w:t>
      </w:r>
      <w:r>
        <w:rPr>
          <w:sz w:val="24"/>
          <w:szCs w:val="24"/>
        </w:rPr>
        <w:t xml:space="preserve"> AUDIANNE Marie-Claude</w:t>
      </w:r>
      <w:r w:rsidR="00DC62B2">
        <w:rPr>
          <w:sz w:val="24"/>
          <w:szCs w:val="24"/>
        </w:rPr>
        <w:t xml:space="preserve"> (10 voix pour), BELTRAN Raphaël (1 voix pour) et 4 blancs</w:t>
      </w:r>
    </w:p>
    <w:p w:rsidR="00746EB6" w:rsidRDefault="00746EB6" w:rsidP="00746EB6">
      <w:pPr>
        <w:numPr>
          <w:ilvl w:val="1"/>
          <w:numId w:val="13"/>
        </w:numPr>
        <w:rPr>
          <w:i/>
          <w:sz w:val="24"/>
          <w:szCs w:val="24"/>
          <w:u w:val="single"/>
        </w:rPr>
      </w:pPr>
      <w:r>
        <w:rPr>
          <w:i/>
          <w:sz w:val="24"/>
          <w:szCs w:val="24"/>
          <w:u w:val="single"/>
        </w:rPr>
        <w:t>Suppléant </w:t>
      </w:r>
      <w:r w:rsidRPr="005A4B99">
        <w:rPr>
          <w:i/>
          <w:sz w:val="24"/>
          <w:szCs w:val="24"/>
        </w:rPr>
        <w:t>:</w:t>
      </w:r>
      <w:r w:rsidR="00EB5C28" w:rsidRPr="005A4B99">
        <w:rPr>
          <w:i/>
          <w:sz w:val="24"/>
          <w:szCs w:val="24"/>
        </w:rPr>
        <w:t xml:space="preserve"> </w:t>
      </w:r>
      <w:r w:rsidR="00DC62B2">
        <w:rPr>
          <w:sz w:val="24"/>
          <w:szCs w:val="24"/>
        </w:rPr>
        <w:t>FOINARD Corine (</w:t>
      </w:r>
      <w:r w:rsidR="0051394D">
        <w:rPr>
          <w:sz w:val="24"/>
          <w:szCs w:val="24"/>
        </w:rPr>
        <w:t xml:space="preserve">9 voix pour </w:t>
      </w:r>
      <w:r w:rsidR="002973BF" w:rsidRPr="006B754D">
        <w:rPr>
          <w:sz w:val="24"/>
          <w:szCs w:val="24"/>
        </w:rPr>
        <w:t xml:space="preserve">2 voix contre </w:t>
      </w:r>
      <w:r w:rsidR="0051394D" w:rsidRPr="006B754D">
        <w:rPr>
          <w:sz w:val="24"/>
          <w:szCs w:val="24"/>
        </w:rPr>
        <w:t>et 4</w:t>
      </w:r>
      <w:r w:rsidR="0051394D">
        <w:rPr>
          <w:sz w:val="24"/>
          <w:szCs w:val="24"/>
        </w:rPr>
        <w:t xml:space="preserve"> blancs)</w:t>
      </w:r>
    </w:p>
    <w:p w:rsidR="00152E34" w:rsidRPr="00152E34" w:rsidRDefault="00152E34" w:rsidP="00152E34">
      <w:pPr>
        <w:pStyle w:val="Paragraphedeliste"/>
        <w:ind w:left="660"/>
        <w:jc w:val="both"/>
        <w:rPr>
          <w:snapToGrid w:val="0"/>
          <w:sz w:val="24"/>
          <w:szCs w:val="24"/>
        </w:rPr>
      </w:pPr>
      <w:r w:rsidRPr="00152E34">
        <w:rPr>
          <w:snapToGrid w:val="0"/>
          <w:sz w:val="24"/>
          <w:szCs w:val="24"/>
        </w:rPr>
        <w:t>Sont donc désigné</w:t>
      </w:r>
      <w:r>
        <w:rPr>
          <w:snapToGrid w:val="0"/>
          <w:sz w:val="24"/>
          <w:szCs w:val="24"/>
        </w:rPr>
        <w:t>s : Mme AUDIANNE Marie-Claude</w:t>
      </w:r>
      <w:r w:rsidRPr="00152E34">
        <w:rPr>
          <w:snapToGrid w:val="0"/>
          <w:sz w:val="24"/>
          <w:szCs w:val="24"/>
        </w:rPr>
        <w:t xml:space="preserve"> comme délégué</w:t>
      </w:r>
      <w:r>
        <w:rPr>
          <w:snapToGrid w:val="0"/>
          <w:sz w:val="24"/>
          <w:szCs w:val="24"/>
        </w:rPr>
        <w:t>e</w:t>
      </w:r>
      <w:r w:rsidRPr="00152E34">
        <w:rPr>
          <w:snapToGrid w:val="0"/>
          <w:sz w:val="24"/>
          <w:szCs w:val="24"/>
        </w:rPr>
        <w:t xml:space="preserve"> titulaire </w:t>
      </w:r>
      <w:r>
        <w:rPr>
          <w:snapToGrid w:val="0"/>
          <w:sz w:val="24"/>
          <w:szCs w:val="24"/>
        </w:rPr>
        <w:t>et Mme FOINARD Corine</w:t>
      </w:r>
      <w:r w:rsidRPr="00152E34">
        <w:rPr>
          <w:snapToGrid w:val="0"/>
          <w:sz w:val="24"/>
          <w:szCs w:val="24"/>
        </w:rPr>
        <w:t xml:space="preserve"> comme délégué</w:t>
      </w:r>
      <w:r>
        <w:rPr>
          <w:snapToGrid w:val="0"/>
          <w:sz w:val="24"/>
          <w:szCs w:val="24"/>
        </w:rPr>
        <w:t>e</w:t>
      </w:r>
      <w:r w:rsidRPr="00152E34">
        <w:rPr>
          <w:snapToGrid w:val="0"/>
          <w:sz w:val="24"/>
          <w:szCs w:val="24"/>
        </w:rPr>
        <w:t xml:space="preserve"> suppléant</w:t>
      </w:r>
      <w:r>
        <w:rPr>
          <w:snapToGrid w:val="0"/>
          <w:sz w:val="24"/>
          <w:szCs w:val="24"/>
        </w:rPr>
        <w:t>e</w:t>
      </w:r>
      <w:r w:rsidRPr="00152E34">
        <w:rPr>
          <w:snapToGrid w:val="0"/>
          <w:sz w:val="24"/>
          <w:szCs w:val="24"/>
        </w:rPr>
        <w:t>.</w:t>
      </w:r>
    </w:p>
    <w:p w:rsidR="00746EB6" w:rsidRDefault="00746EB6" w:rsidP="00746EB6">
      <w:pPr>
        <w:rPr>
          <w:sz w:val="24"/>
          <w:szCs w:val="24"/>
        </w:rPr>
      </w:pPr>
    </w:p>
    <w:p w:rsidR="00746EB6" w:rsidRDefault="00746EB6" w:rsidP="00746EB6">
      <w:pPr>
        <w:numPr>
          <w:ilvl w:val="0"/>
          <w:numId w:val="13"/>
        </w:numPr>
        <w:rPr>
          <w:b/>
          <w:sz w:val="24"/>
          <w:szCs w:val="24"/>
        </w:rPr>
      </w:pPr>
      <w:r>
        <w:rPr>
          <w:b/>
          <w:sz w:val="24"/>
          <w:szCs w:val="24"/>
        </w:rPr>
        <w:t>DEFENSE :</w:t>
      </w:r>
    </w:p>
    <w:p w:rsidR="00746EB6" w:rsidRDefault="00746EB6" w:rsidP="00746EB6">
      <w:pPr>
        <w:numPr>
          <w:ilvl w:val="1"/>
          <w:numId w:val="13"/>
        </w:numPr>
        <w:rPr>
          <w:i/>
          <w:sz w:val="24"/>
          <w:szCs w:val="24"/>
          <w:u w:val="single"/>
        </w:rPr>
      </w:pPr>
      <w:r>
        <w:rPr>
          <w:i/>
          <w:sz w:val="24"/>
          <w:szCs w:val="24"/>
          <w:u w:val="single"/>
        </w:rPr>
        <w:t>Délégué </w:t>
      </w:r>
      <w:r w:rsidRPr="005A4B99">
        <w:rPr>
          <w:i/>
          <w:sz w:val="24"/>
          <w:szCs w:val="24"/>
        </w:rPr>
        <w:t>:</w:t>
      </w:r>
      <w:r w:rsidR="005A4B99">
        <w:rPr>
          <w:i/>
          <w:sz w:val="24"/>
          <w:szCs w:val="24"/>
        </w:rPr>
        <w:t xml:space="preserve"> </w:t>
      </w:r>
      <w:r w:rsidR="005F7675">
        <w:rPr>
          <w:sz w:val="24"/>
          <w:szCs w:val="24"/>
        </w:rPr>
        <w:t>DE WEDUWE Willy (9 voix pour et 6 blancs)</w:t>
      </w:r>
    </w:p>
    <w:p w:rsidR="00746EB6" w:rsidRPr="00387775" w:rsidRDefault="00746EB6" w:rsidP="00746EB6">
      <w:pPr>
        <w:numPr>
          <w:ilvl w:val="1"/>
          <w:numId w:val="13"/>
        </w:numPr>
        <w:rPr>
          <w:i/>
          <w:sz w:val="24"/>
          <w:szCs w:val="24"/>
          <w:u w:val="single"/>
        </w:rPr>
      </w:pPr>
      <w:r>
        <w:rPr>
          <w:i/>
          <w:sz w:val="24"/>
          <w:szCs w:val="24"/>
          <w:u w:val="single"/>
        </w:rPr>
        <w:t>Suppléant </w:t>
      </w:r>
      <w:r w:rsidRPr="005A4B99">
        <w:rPr>
          <w:i/>
          <w:sz w:val="24"/>
          <w:szCs w:val="24"/>
        </w:rPr>
        <w:t>:</w:t>
      </w:r>
      <w:r w:rsidR="005A4B99" w:rsidRPr="005A4B99">
        <w:rPr>
          <w:i/>
          <w:sz w:val="24"/>
          <w:szCs w:val="24"/>
        </w:rPr>
        <w:t xml:space="preserve"> </w:t>
      </w:r>
      <w:r w:rsidR="005F7675">
        <w:rPr>
          <w:sz w:val="24"/>
          <w:szCs w:val="24"/>
        </w:rPr>
        <w:t xml:space="preserve">AUDIANNE Marie-Claude (8 voix </w:t>
      </w:r>
      <w:r w:rsidR="005F7675" w:rsidRPr="006B754D">
        <w:rPr>
          <w:sz w:val="24"/>
          <w:szCs w:val="24"/>
        </w:rPr>
        <w:t>pour</w:t>
      </w:r>
      <w:r w:rsidR="002973BF" w:rsidRPr="006B754D">
        <w:rPr>
          <w:sz w:val="24"/>
          <w:szCs w:val="24"/>
        </w:rPr>
        <w:t xml:space="preserve"> 1 voix contre</w:t>
      </w:r>
      <w:r w:rsidR="005F7675">
        <w:rPr>
          <w:sz w:val="24"/>
          <w:szCs w:val="24"/>
        </w:rPr>
        <w:t xml:space="preserve"> et 6 blanc</w:t>
      </w:r>
      <w:r w:rsidR="002973BF">
        <w:rPr>
          <w:sz w:val="24"/>
          <w:szCs w:val="24"/>
        </w:rPr>
        <w:t>s</w:t>
      </w:r>
      <w:r w:rsidR="005F7675">
        <w:rPr>
          <w:sz w:val="24"/>
          <w:szCs w:val="24"/>
        </w:rPr>
        <w:t>)</w:t>
      </w:r>
    </w:p>
    <w:p w:rsidR="00387775" w:rsidRDefault="00387775" w:rsidP="00387775">
      <w:pPr>
        <w:rPr>
          <w:i/>
          <w:sz w:val="24"/>
          <w:szCs w:val="24"/>
          <w:u w:val="single"/>
        </w:rPr>
      </w:pPr>
    </w:p>
    <w:p w:rsidR="00387775" w:rsidRDefault="00387775" w:rsidP="00387775">
      <w:pPr>
        <w:rPr>
          <w:sz w:val="24"/>
          <w:szCs w:val="24"/>
        </w:rPr>
      </w:pPr>
    </w:p>
    <w:p w:rsidR="00387775" w:rsidRPr="00387775" w:rsidRDefault="00387775" w:rsidP="00387775">
      <w:pPr>
        <w:rPr>
          <w:b/>
          <w:sz w:val="24"/>
          <w:szCs w:val="24"/>
          <w:u w:val="single"/>
        </w:rPr>
      </w:pPr>
      <w:r w:rsidRPr="00387775">
        <w:rPr>
          <w:b/>
          <w:sz w:val="24"/>
          <w:szCs w:val="24"/>
          <w:u w:val="single"/>
        </w:rPr>
        <w:t>CONSEILLERS DÉLÉGUÉS : Création de postes et élections de conseillers</w:t>
      </w:r>
    </w:p>
    <w:p w:rsidR="00666DF3" w:rsidRPr="00666DF3" w:rsidRDefault="00666DF3" w:rsidP="00387775">
      <w:pPr>
        <w:rPr>
          <w:b/>
          <w:i/>
          <w:sz w:val="24"/>
          <w:szCs w:val="24"/>
        </w:rPr>
      </w:pPr>
      <w:r w:rsidRPr="00666DF3">
        <w:rPr>
          <w:b/>
          <w:i/>
          <w:sz w:val="24"/>
          <w:szCs w:val="24"/>
        </w:rPr>
        <w:t>1/-Créa</w:t>
      </w:r>
      <w:r w:rsidR="00CA70D2">
        <w:rPr>
          <w:b/>
          <w:i/>
          <w:sz w:val="24"/>
          <w:szCs w:val="24"/>
        </w:rPr>
        <w:t xml:space="preserve">tion de 2 postes de conseillers </w:t>
      </w:r>
      <w:r w:rsidRPr="00666DF3">
        <w:rPr>
          <w:b/>
          <w:i/>
          <w:sz w:val="24"/>
          <w:szCs w:val="24"/>
        </w:rPr>
        <w:t>délégués</w:t>
      </w:r>
    </w:p>
    <w:p w:rsidR="00387775" w:rsidRDefault="007D1E35" w:rsidP="00BC46C7">
      <w:pPr>
        <w:jc w:val="both"/>
        <w:rPr>
          <w:sz w:val="24"/>
          <w:szCs w:val="24"/>
        </w:rPr>
      </w:pPr>
      <w:r>
        <w:rPr>
          <w:sz w:val="24"/>
          <w:szCs w:val="24"/>
        </w:rPr>
        <w:t>Comme la loi le prévoit, Monsieur le Maire peut donner délégation</w:t>
      </w:r>
      <w:r w:rsidR="0019668C">
        <w:rPr>
          <w:sz w:val="24"/>
          <w:szCs w:val="24"/>
        </w:rPr>
        <w:t xml:space="preserve"> de fonction</w:t>
      </w:r>
      <w:r>
        <w:rPr>
          <w:sz w:val="24"/>
          <w:szCs w:val="24"/>
        </w:rPr>
        <w:t xml:space="preserve"> aux conseillers municipaux, dès lors que</w:t>
      </w:r>
      <w:r w:rsidR="0019668C">
        <w:rPr>
          <w:sz w:val="24"/>
          <w:szCs w:val="24"/>
        </w:rPr>
        <w:t xml:space="preserve"> le Conseil Municipal ait créé </w:t>
      </w:r>
      <w:r>
        <w:rPr>
          <w:sz w:val="24"/>
          <w:szCs w:val="24"/>
        </w:rPr>
        <w:t>les postes de conseillers municipaux  délégués.</w:t>
      </w:r>
    </w:p>
    <w:p w:rsidR="00746EB6" w:rsidRDefault="0019668C" w:rsidP="00BC46C7">
      <w:pPr>
        <w:jc w:val="both"/>
        <w:rPr>
          <w:snapToGrid w:val="0"/>
          <w:sz w:val="24"/>
          <w:szCs w:val="24"/>
        </w:rPr>
      </w:pPr>
      <w:r>
        <w:rPr>
          <w:snapToGrid w:val="0"/>
          <w:sz w:val="24"/>
          <w:szCs w:val="24"/>
        </w:rPr>
        <w:t>Monsieur le Maire propose la création de 2 postes de conseillers municipaux délégués dans les domaines suivants :</w:t>
      </w:r>
    </w:p>
    <w:p w:rsidR="0019668C" w:rsidRDefault="0019668C" w:rsidP="0019668C">
      <w:pPr>
        <w:pStyle w:val="Paragraphedeliste"/>
        <w:numPr>
          <w:ilvl w:val="0"/>
          <w:numId w:val="13"/>
        </w:numPr>
        <w:jc w:val="both"/>
        <w:rPr>
          <w:snapToGrid w:val="0"/>
          <w:sz w:val="24"/>
          <w:szCs w:val="24"/>
        </w:rPr>
      </w:pPr>
      <w:r>
        <w:rPr>
          <w:snapToGrid w:val="0"/>
          <w:sz w:val="24"/>
          <w:szCs w:val="24"/>
        </w:rPr>
        <w:t xml:space="preserve">Relais entre l’école et l’Adjointe aux affaires scolaires </w:t>
      </w:r>
    </w:p>
    <w:p w:rsidR="0019668C" w:rsidRDefault="0019668C" w:rsidP="0019668C">
      <w:pPr>
        <w:pStyle w:val="Paragraphedeliste"/>
        <w:numPr>
          <w:ilvl w:val="0"/>
          <w:numId w:val="13"/>
        </w:numPr>
        <w:jc w:val="both"/>
        <w:rPr>
          <w:snapToGrid w:val="0"/>
          <w:sz w:val="24"/>
          <w:szCs w:val="24"/>
        </w:rPr>
      </w:pPr>
      <w:r>
        <w:rPr>
          <w:snapToGrid w:val="0"/>
          <w:sz w:val="24"/>
          <w:szCs w:val="24"/>
        </w:rPr>
        <w:t xml:space="preserve">Représentant de la Commune au Syndicat du Pays de la Vallée du Cher et du </w:t>
      </w:r>
      <w:proofErr w:type="spellStart"/>
      <w:r>
        <w:rPr>
          <w:snapToGrid w:val="0"/>
          <w:sz w:val="24"/>
          <w:szCs w:val="24"/>
        </w:rPr>
        <w:t>Romorantinais</w:t>
      </w:r>
      <w:proofErr w:type="spellEnd"/>
    </w:p>
    <w:p w:rsidR="0019668C" w:rsidRDefault="0019668C" w:rsidP="0019668C">
      <w:pPr>
        <w:jc w:val="both"/>
        <w:rPr>
          <w:snapToGrid w:val="0"/>
          <w:sz w:val="24"/>
          <w:szCs w:val="24"/>
        </w:rPr>
      </w:pPr>
      <w:r>
        <w:rPr>
          <w:snapToGrid w:val="0"/>
          <w:sz w:val="24"/>
          <w:szCs w:val="24"/>
        </w:rPr>
        <w:lastRenderedPageBreak/>
        <w:t>Il est précisé que les 2 conseillers délégués percevront une indemnité de 3% de l’indice brut 1027 prélevé</w:t>
      </w:r>
      <w:r w:rsidR="00BC46C7">
        <w:rPr>
          <w:snapToGrid w:val="0"/>
          <w:sz w:val="24"/>
          <w:szCs w:val="24"/>
        </w:rPr>
        <w:t>e</w:t>
      </w:r>
      <w:r>
        <w:rPr>
          <w:snapToGrid w:val="0"/>
          <w:sz w:val="24"/>
          <w:szCs w:val="24"/>
        </w:rPr>
        <w:t xml:space="preserve"> su</w:t>
      </w:r>
      <w:r w:rsidR="00780559">
        <w:rPr>
          <w:snapToGrid w:val="0"/>
          <w:sz w:val="24"/>
          <w:szCs w:val="24"/>
        </w:rPr>
        <w:t xml:space="preserve">r les indemnités de Mr le Maire, Mr Philippe TORSET, </w:t>
      </w:r>
      <w:r>
        <w:rPr>
          <w:snapToGrid w:val="0"/>
          <w:sz w:val="24"/>
          <w:szCs w:val="24"/>
        </w:rPr>
        <w:t>et sur l’Adjointe chargée aux affaires scolaires</w:t>
      </w:r>
      <w:r w:rsidR="00780559">
        <w:rPr>
          <w:snapToGrid w:val="0"/>
          <w:sz w:val="24"/>
          <w:szCs w:val="24"/>
        </w:rPr>
        <w:t>, Mme SAUGER-PLOUY Séverine</w:t>
      </w:r>
      <w:r>
        <w:rPr>
          <w:snapToGrid w:val="0"/>
          <w:sz w:val="24"/>
          <w:szCs w:val="24"/>
        </w:rPr>
        <w:t>.</w:t>
      </w:r>
    </w:p>
    <w:p w:rsidR="0019668C" w:rsidRDefault="0019668C" w:rsidP="0019668C">
      <w:pPr>
        <w:jc w:val="both"/>
        <w:rPr>
          <w:snapToGrid w:val="0"/>
          <w:sz w:val="24"/>
          <w:szCs w:val="24"/>
        </w:rPr>
      </w:pPr>
      <w:r>
        <w:rPr>
          <w:snapToGrid w:val="0"/>
          <w:sz w:val="24"/>
          <w:szCs w:val="24"/>
        </w:rPr>
        <w:t>Le Conseil Municipal, après délibération, décide par 12 voix pour, 1 voix contre et 2 blancs de créer :</w:t>
      </w:r>
    </w:p>
    <w:p w:rsidR="0019668C" w:rsidRDefault="0019668C" w:rsidP="0019668C">
      <w:pPr>
        <w:pStyle w:val="Paragraphedeliste"/>
        <w:numPr>
          <w:ilvl w:val="0"/>
          <w:numId w:val="13"/>
        </w:numPr>
        <w:jc w:val="both"/>
        <w:rPr>
          <w:snapToGrid w:val="0"/>
          <w:sz w:val="24"/>
          <w:szCs w:val="24"/>
        </w:rPr>
      </w:pPr>
      <w:r w:rsidRPr="0019668C">
        <w:rPr>
          <w:snapToGrid w:val="0"/>
          <w:sz w:val="24"/>
          <w:szCs w:val="24"/>
        </w:rPr>
        <w:t>1 poste de conseiller municipal délégué au relais entre l’école et l’Adjointe aux affaires scolaires</w:t>
      </w:r>
    </w:p>
    <w:p w:rsidR="0019668C" w:rsidRDefault="0019668C" w:rsidP="00666DF3">
      <w:pPr>
        <w:pStyle w:val="Paragraphedeliste"/>
        <w:numPr>
          <w:ilvl w:val="0"/>
          <w:numId w:val="13"/>
        </w:numPr>
        <w:jc w:val="both"/>
        <w:rPr>
          <w:snapToGrid w:val="0"/>
          <w:sz w:val="24"/>
          <w:szCs w:val="24"/>
        </w:rPr>
      </w:pPr>
      <w:r w:rsidRPr="0019668C">
        <w:rPr>
          <w:snapToGrid w:val="0"/>
          <w:sz w:val="24"/>
          <w:szCs w:val="24"/>
        </w:rPr>
        <w:t>1 poste de conseiller municipal délégué</w:t>
      </w:r>
      <w:r w:rsidR="008F0BD4">
        <w:rPr>
          <w:snapToGrid w:val="0"/>
          <w:sz w:val="24"/>
          <w:szCs w:val="24"/>
        </w:rPr>
        <w:t xml:space="preserve"> </w:t>
      </w:r>
      <w:r w:rsidR="00666DF3">
        <w:rPr>
          <w:snapToGrid w:val="0"/>
          <w:sz w:val="24"/>
          <w:szCs w:val="24"/>
        </w:rPr>
        <w:t>comme r</w:t>
      </w:r>
      <w:r>
        <w:rPr>
          <w:snapToGrid w:val="0"/>
          <w:sz w:val="24"/>
          <w:szCs w:val="24"/>
        </w:rPr>
        <w:t xml:space="preserve">eprésentant de la Commune au Syndicat du Pays de la Vallée du Cher et du </w:t>
      </w:r>
      <w:proofErr w:type="spellStart"/>
      <w:r>
        <w:rPr>
          <w:snapToGrid w:val="0"/>
          <w:sz w:val="24"/>
          <w:szCs w:val="24"/>
        </w:rPr>
        <w:t>Romorantinais</w:t>
      </w:r>
      <w:proofErr w:type="spellEnd"/>
      <w:r w:rsidR="00666DF3">
        <w:rPr>
          <w:snapToGrid w:val="0"/>
          <w:sz w:val="24"/>
          <w:szCs w:val="24"/>
        </w:rPr>
        <w:t>.</w:t>
      </w:r>
    </w:p>
    <w:p w:rsidR="00666DF3" w:rsidRDefault="00666DF3" w:rsidP="00666DF3">
      <w:pPr>
        <w:jc w:val="both"/>
        <w:rPr>
          <w:snapToGrid w:val="0"/>
          <w:sz w:val="24"/>
          <w:szCs w:val="24"/>
        </w:rPr>
      </w:pPr>
    </w:p>
    <w:p w:rsidR="00666DF3" w:rsidRPr="00666DF3" w:rsidRDefault="00666DF3" w:rsidP="00666DF3">
      <w:pPr>
        <w:jc w:val="both"/>
        <w:rPr>
          <w:b/>
          <w:i/>
          <w:snapToGrid w:val="0"/>
          <w:sz w:val="24"/>
          <w:szCs w:val="24"/>
        </w:rPr>
      </w:pPr>
      <w:r w:rsidRPr="00666DF3">
        <w:rPr>
          <w:b/>
          <w:i/>
          <w:snapToGrid w:val="0"/>
          <w:sz w:val="24"/>
          <w:szCs w:val="24"/>
        </w:rPr>
        <w:t xml:space="preserve">2/- </w:t>
      </w:r>
      <w:r>
        <w:rPr>
          <w:b/>
          <w:i/>
          <w:snapToGrid w:val="0"/>
          <w:sz w:val="24"/>
          <w:szCs w:val="24"/>
        </w:rPr>
        <w:t>Elections  des 2 conseillers</w:t>
      </w:r>
      <w:r w:rsidR="00D82B65">
        <w:rPr>
          <w:b/>
          <w:i/>
          <w:snapToGrid w:val="0"/>
          <w:sz w:val="24"/>
          <w:szCs w:val="24"/>
        </w:rPr>
        <w:t xml:space="preserve"> municipaux</w:t>
      </w:r>
      <w:r>
        <w:rPr>
          <w:b/>
          <w:i/>
          <w:snapToGrid w:val="0"/>
          <w:sz w:val="24"/>
          <w:szCs w:val="24"/>
        </w:rPr>
        <w:t xml:space="preserve"> délégués</w:t>
      </w:r>
    </w:p>
    <w:p w:rsidR="00666DF3" w:rsidRDefault="00D82B65" w:rsidP="00666DF3">
      <w:pPr>
        <w:jc w:val="both"/>
        <w:rPr>
          <w:sz w:val="24"/>
          <w:szCs w:val="24"/>
        </w:rPr>
      </w:pPr>
      <w:r>
        <w:rPr>
          <w:sz w:val="24"/>
          <w:szCs w:val="24"/>
        </w:rPr>
        <w:t>Vu le c</w:t>
      </w:r>
      <w:r w:rsidR="00666DF3">
        <w:rPr>
          <w:sz w:val="24"/>
          <w:szCs w:val="24"/>
        </w:rPr>
        <w:t xml:space="preserve">ode général </w:t>
      </w:r>
      <w:r>
        <w:rPr>
          <w:sz w:val="24"/>
          <w:szCs w:val="24"/>
        </w:rPr>
        <w:t>des collectivités territoriales, Monsieur le Maire rappelle que l’élection des conseillers municipaux délégués intervient à bulletin secret et à la majorité absolue des suffrages.</w:t>
      </w:r>
    </w:p>
    <w:p w:rsidR="00780559" w:rsidRDefault="00780559" w:rsidP="00780559">
      <w:pPr>
        <w:jc w:val="both"/>
        <w:rPr>
          <w:sz w:val="24"/>
          <w:szCs w:val="24"/>
        </w:rPr>
      </w:pPr>
    </w:p>
    <w:p w:rsidR="00780559" w:rsidRDefault="00780559" w:rsidP="00780559">
      <w:pPr>
        <w:jc w:val="both"/>
        <w:rPr>
          <w:sz w:val="24"/>
          <w:szCs w:val="24"/>
        </w:rPr>
      </w:pPr>
      <w:r>
        <w:rPr>
          <w:sz w:val="24"/>
          <w:szCs w:val="24"/>
        </w:rPr>
        <w:t>Ainsi après vote à bulletin secret, ont été élu</w:t>
      </w:r>
      <w:r w:rsidR="00821B39">
        <w:rPr>
          <w:sz w:val="24"/>
          <w:szCs w:val="24"/>
        </w:rPr>
        <w:t>s</w:t>
      </w:r>
      <w:r>
        <w:rPr>
          <w:sz w:val="24"/>
          <w:szCs w:val="24"/>
        </w:rPr>
        <w:t xml:space="preserve"> comme</w:t>
      </w:r>
      <w:r w:rsidR="00821B39">
        <w:rPr>
          <w:sz w:val="24"/>
          <w:szCs w:val="24"/>
        </w:rPr>
        <w:t xml:space="preserve"> </w:t>
      </w:r>
      <w:r>
        <w:rPr>
          <w:sz w:val="24"/>
          <w:szCs w:val="24"/>
        </w:rPr>
        <w:t>conseillers municipaux délégués :</w:t>
      </w:r>
    </w:p>
    <w:p w:rsidR="00780559" w:rsidRDefault="00780559" w:rsidP="00780559">
      <w:pPr>
        <w:pStyle w:val="Paragraphedeliste"/>
        <w:numPr>
          <w:ilvl w:val="0"/>
          <w:numId w:val="13"/>
        </w:numPr>
        <w:jc w:val="both"/>
        <w:rPr>
          <w:snapToGrid w:val="0"/>
          <w:sz w:val="24"/>
          <w:szCs w:val="24"/>
        </w:rPr>
      </w:pPr>
      <w:r>
        <w:rPr>
          <w:sz w:val="24"/>
          <w:szCs w:val="24"/>
        </w:rPr>
        <w:t xml:space="preserve">Mr GASNIER Hervé par 12 voix pour et 3 </w:t>
      </w:r>
      <w:r w:rsidR="00BC46C7">
        <w:rPr>
          <w:sz w:val="24"/>
          <w:szCs w:val="24"/>
        </w:rPr>
        <w:t>voix contre</w:t>
      </w:r>
      <w:r>
        <w:rPr>
          <w:sz w:val="24"/>
          <w:szCs w:val="24"/>
        </w:rPr>
        <w:t xml:space="preserve"> pour le poste de </w:t>
      </w:r>
      <w:r w:rsidRPr="0019668C">
        <w:rPr>
          <w:snapToGrid w:val="0"/>
          <w:sz w:val="24"/>
          <w:szCs w:val="24"/>
        </w:rPr>
        <w:t>relais entre l’école et l’Adjointe aux affaires scolaires</w:t>
      </w:r>
    </w:p>
    <w:p w:rsidR="00780559" w:rsidRPr="00780559" w:rsidRDefault="00780559" w:rsidP="00780559">
      <w:pPr>
        <w:pStyle w:val="Paragraphedeliste"/>
        <w:numPr>
          <w:ilvl w:val="0"/>
          <w:numId w:val="13"/>
        </w:numPr>
        <w:jc w:val="both"/>
        <w:rPr>
          <w:snapToGrid w:val="0"/>
          <w:sz w:val="24"/>
          <w:szCs w:val="24"/>
        </w:rPr>
      </w:pPr>
      <w:r>
        <w:rPr>
          <w:sz w:val="24"/>
          <w:szCs w:val="24"/>
        </w:rPr>
        <w:t xml:space="preserve">Mr GAUTIER Patrick par 11 voix pour, 3 voix contre et 1 blanc pour le poste de </w:t>
      </w:r>
      <w:r>
        <w:rPr>
          <w:snapToGrid w:val="0"/>
          <w:sz w:val="24"/>
          <w:szCs w:val="24"/>
        </w:rPr>
        <w:t xml:space="preserve">représentant de la Commune au Syndicat du Pays de la Vallée du Cher et du </w:t>
      </w:r>
      <w:proofErr w:type="spellStart"/>
      <w:r>
        <w:rPr>
          <w:snapToGrid w:val="0"/>
          <w:sz w:val="24"/>
          <w:szCs w:val="24"/>
        </w:rPr>
        <w:t>Romorantinais</w:t>
      </w:r>
      <w:proofErr w:type="spellEnd"/>
      <w:r>
        <w:rPr>
          <w:snapToGrid w:val="0"/>
          <w:sz w:val="24"/>
          <w:szCs w:val="24"/>
        </w:rPr>
        <w:t>.</w:t>
      </w:r>
    </w:p>
    <w:p w:rsidR="00666DF3" w:rsidRDefault="00666DF3" w:rsidP="00666DF3">
      <w:pPr>
        <w:jc w:val="both"/>
        <w:rPr>
          <w:sz w:val="24"/>
          <w:szCs w:val="24"/>
        </w:rPr>
      </w:pPr>
    </w:p>
    <w:p w:rsidR="0034375A" w:rsidRDefault="0034375A" w:rsidP="00494069">
      <w:pPr>
        <w:jc w:val="both"/>
        <w:rPr>
          <w:snapToGrid w:val="0"/>
          <w:sz w:val="24"/>
          <w:szCs w:val="24"/>
        </w:rPr>
      </w:pPr>
    </w:p>
    <w:p w:rsidR="00430910" w:rsidRPr="00430910" w:rsidRDefault="00430910" w:rsidP="00494069">
      <w:pPr>
        <w:jc w:val="both"/>
        <w:rPr>
          <w:b/>
          <w:snapToGrid w:val="0"/>
          <w:sz w:val="24"/>
          <w:szCs w:val="24"/>
          <w:u w:val="single"/>
        </w:rPr>
      </w:pPr>
      <w:r w:rsidRPr="00430910">
        <w:rPr>
          <w:b/>
          <w:snapToGrid w:val="0"/>
          <w:sz w:val="24"/>
          <w:szCs w:val="24"/>
          <w:u w:val="single"/>
        </w:rPr>
        <w:t>CREATION ET COMPOSITION DES COMMISSIONS COMMUNALES</w:t>
      </w:r>
    </w:p>
    <w:p w:rsidR="00430910" w:rsidRDefault="00430910" w:rsidP="00494069">
      <w:pPr>
        <w:jc w:val="both"/>
        <w:rPr>
          <w:snapToGrid w:val="0"/>
          <w:sz w:val="24"/>
          <w:szCs w:val="24"/>
        </w:rPr>
      </w:pPr>
      <w:r>
        <w:rPr>
          <w:snapToGrid w:val="0"/>
          <w:sz w:val="24"/>
          <w:szCs w:val="24"/>
        </w:rPr>
        <w:t>Monsieur le Mai</w:t>
      </w:r>
      <w:r w:rsidR="00BC46C7">
        <w:rPr>
          <w:snapToGrid w:val="0"/>
          <w:sz w:val="24"/>
          <w:szCs w:val="24"/>
        </w:rPr>
        <w:t>re expose au Conseil Municipal</w:t>
      </w:r>
      <w:r>
        <w:rPr>
          <w:snapToGrid w:val="0"/>
          <w:sz w:val="24"/>
          <w:szCs w:val="24"/>
        </w:rPr>
        <w:t xml:space="preserve"> les différentes commissions communales qui seront à prendre : CCAS</w:t>
      </w:r>
      <w:r w:rsidR="00C96B22">
        <w:rPr>
          <w:snapToGrid w:val="0"/>
          <w:sz w:val="24"/>
          <w:szCs w:val="24"/>
        </w:rPr>
        <w:t xml:space="preserve"> (Centre Communal d’Actions Sociales)</w:t>
      </w:r>
      <w:r>
        <w:rPr>
          <w:snapToGrid w:val="0"/>
          <w:sz w:val="24"/>
          <w:szCs w:val="24"/>
        </w:rPr>
        <w:t>, Budgets et finances, appel d’offres, MAPA</w:t>
      </w:r>
      <w:r w:rsidR="00C137EF">
        <w:rPr>
          <w:snapToGrid w:val="0"/>
          <w:sz w:val="24"/>
          <w:szCs w:val="24"/>
        </w:rPr>
        <w:t xml:space="preserve"> (Marché à procédures Adaptées)</w:t>
      </w:r>
      <w:r>
        <w:rPr>
          <w:snapToGrid w:val="0"/>
          <w:sz w:val="24"/>
          <w:szCs w:val="24"/>
        </w:rPr>
        <w:t>, contrôle des listes électorales  et impôts directs</w:t>
      </w:r>
      <w:r w:rsidR="00BC46C7">
        <w:rPr>
          <w:snapToGrid w:val="0"/>
          <w:sz w:val="24"/>
          <w:szCs w:val="24"/>
        </w:rPr>
        <w:t>,</w:t>
      </w:r>
      <w:r>
        <w:rPr>
          <w:snapToGrid w:val="0"/>
          <w:sz w:val="24"/>
          <w:szCs w:val="24"/>
        </w:rPr>
        <w:t xml:space="preserve"> ainsi que leur rôle respective</w:t>
      </w:r>
      <w:r w:rsidR="00082394">
        <w:rPr>
          <w:snapToGrid w:val="0"/>
          <w:sz w:val="24"/>
          <w:szCs w:val="24"/>
        </w:rPr>
        <w:t xml:space="preserve">. Il </w:t>
      </w:r>
      <w:r>
        <w:rPr>
          <w:snapToGrid w:val="0"/>
          <w:sz w:val="24"/>
          <w:szCs w:val="24"/>
        </w:rPr>
        <w:t xml:space="preserve">informe </w:t>
      </w:r>
      <w:r w:rsidR="00082394">
        <w:rPr>
          <w:snapToGrid w:val="0"/>
          <w:sz w:val="24"/>
          <w:szCs w:val="24"/>
        </w:rPr>
        <w:t xml:space="preserve">également que cette question est ajournée et que les commissions </w:t>
      </w:r>
      <w:r>
        <w:rPr>
          <w:snapToGrid w:val="0"/>
          <w:sz w:val="24"/>
          <w:szCs w:val="24"/>
        </w:rPr>
        <w:t xml:space="preserve">ne seront crées que lors de la prochaine réunion </w:t>
      </w:r>
      <w:r w:rsidR="00082394">
        <w:rPr>
          <w:snapToGrid w:val="0"/>
          <w:sz w:val="24"/>
          <w:szCs w:val="24"/>
        </w:rPr>
        <w:t xml:space="preserve">du Conseil Municipal, vu que celle du CCAS </w:t>
      </w:r>
      <w:r w:rsidR="00755EF0">
        <w:rPr>
          <w:snapToGrid w:val="0"/>
          <w:sz w:val="24"/>
          <w:szCs w:val="24"/>
        </w:rPr>
        <w:t>(Centre Communal d’Actions Sociales)</w:t>
      </w:r>
      <w:r w:rsidR="008F0BD4">
        <w:rPr>
          <w:snapToGrid w:val="0"/>
          <w:sz w:val="24"/>
          <w:szCs w:val="24"/>
        </w:rPr>
        <w:t xml:space="preserve"> </w:t>
      </w:r>
      <w:r w:rsidR="00082394">
        <w:rPr>
          <w:snapToGrid w:val="0"/>
          <w:sz w:val="24"/>
          <w:szCs w:val="24"/>
        </w:rPr>
        <w:t xml:space="preserve">est composée de membres extérieurs au Conseil Municipal. Cela permettra à chacun de réfléchir afin de se positionner dans chacune d’elles. Un appel à </w:t>
      </w:r>
      <w:r w:rsidR="00755EF0">
        <w:rPr>
          <w:snapToGrid w:val="0"/>
          <w:sz w:val="24"/>
          <w:szCs w:val="24"/>
        </w:rPr>
        <w:t xml:space="preserve">la population sera fait cet été ou </w:t>
      </w:r>
      <w:r w:rsidR="00082394">
        <w:rPr>
          <w:snapToGrid w:val="0"/>
          <w:sz w:val="24"/>
          <w:szCs w:val="24"/>
        </w:rPr>
        <w:t xml:space="preserve">début septembre pour les commissions et comités consultatifs afin de les créer et </w:t>
      </w:r>
      <w:r w:rsidR="00755EF0">
        <w:rPr>
          <w:snapToGrid w:val="0"/>
          <w:sz w:val="24"/>
          <w:szCs w:val="24"/>
        </w:rPr>
        <w:t xml:space="preserve">de les </w:t>
      </w:r>
      <w:r w:rsidR="00082394">
        <w:rPr>
          <w:snapToGrid w:val="0"/>
          <w:sz w:val="24"/>
          <w:szCs w:val="24"/>
        </w:rPr>
        <w:t>composer en septembre lors de la prochaine réunion du Conseil Municipal.</w:t>
      </w:r>
    </w:p>
    <w:p w:rsidR="00430910" w:rsidRDefault="00430910" w:rsidP="00494069">
      <w:pPr>
        <w:jc w:val="both"/>
        <w:rPr>
          <w:snapToGrid w:val="0"/>
          <w:sz w:val="24"/>
          <w:szCs w:val="24"/>
        </w:rPr>
      </w:pPr>
    </w:p>
    <w:p w:rsidR="00430910" w:rsidRDefault="00430910" w:rsidP="00494069">
      <w:pPr>
        <w:jc w:val="both"/>
        <w:rPr>
          <w:snapToGrid w:val="0"/>
          <w:sz w:val="24"/>
          <w:szCs w:val="24"/>
        </w:rPr>
      </w:pPr>
    </w:p>
    <w:p w:rsidR="00780559" w:rsidRDefault="00780559" w:rsidP="00780559">
      <w:pPr>
        <w:jc w:val="both"/>
        <w:rPr>
          <w:sz w:val="24"/>
          <w:szCs w:val="24"/>
          <w:u w:val="single"/>
        </w:rPr>
      </w:pPr>
      <w:r>
        <w:rPr>
          <w:b/>
          <w:sz w:val="24"/>
          <w:szCs w:val="24"/>
          <w:u w:val="single"/>
        </w:rPr>
        <w:t>INDEMNITES DES ELUS : MAIRE, ADJOINTS, CONSEILLERS MUNICIPAUX DELEGUES</w:t>
      </w:r>
    </w:p>
    <w:p w:rsidR="00780559" w:rsidRDefault="00D75114" w:rsidP="00780559">
      <w:pPr>
        <w:jc w:val="both"/>
        <w:rPr>
          <w:sz w:val="24"/>
        </w:rPr>
      </w:pPr>
      <w:r>
        <w:rPr>
          <w:sz w:val="24"/>
        </w:rPr>
        <w:t xml:space="preserve">Monsieur le Maire rappelle au Conseil Municipal les taux et rémunérations appliqués actuellement par les élus et </w:t>
      </w:r>
      <w:r w:rsidR="00780559">
        <w:rPr>
          <w:sz w:val="24"/>
        </w:rPr>
        <w:t>informe le conseil municipal des taux maximum applic</w:t>
      </w:r>
      <w:r w:rsidR="0063419B">
        <w:rPr>
          <w:sz w:val="24"/>
        </w:rPr>
        <w:t>ables aux indemnités de maire,</w:t>
      </w:r>
      <w:r w:rsidR="00780559">
        <w:rPr>
          <w:sz w:val="24"/>
        </w:rPr>
        <w:t xml:space="preserve"> d’adjoints </w:t>
      </w:r>
      <w:r w:rsidR="0063419B">
        <w:rPr>
          <w:sz w:val="24"/>
        </w:rPr>
        <w:t xml:space="preserve">et conseillers municipaux </w:t>
      </w:r>
      <w:r w:rsidR="00780559">
        <w:rPr>
          <w:sz w:val="24"/>
        </w:rPr>
        <w:t>pour une commune comme la notre, à savoir :</w:t>
      </w:r>
    </w:p>
    <w:p w:rsidR="00780559" w:rsidRDefault="00780559" w:rsidP="00780559">
      <w:pPr>
        <w:numPr>
          <w:ilvl w:val="3"/>
          <w:numId w:val="15"/>
        </w:numPr>
        <w:jc w:val="both"/>
        <w:rPr>
          <w:sz w:val="24"/>
        </w:rPr>
      </w:pPr>
      <w:r>
        <w:rPr>
          <w:sz w:val="24"/>
        </w:rPr>
        <w:t>Ta</w:t>
      </w:r>
      <w:r w:rsidR="0063419B">
        <w:rPr>
          <w:sz w:val="24"/>
        </w:rPr>
        <w:t>ux en pourcentage de l’indice brut 1027</w:t>
      </w:r>
    </w:p>
    <w:p w:rsidR="00780559" w:rsidRDefault="0063419B" w:rsidP="0063419B">
      <w:pPr>
        <w:ind w:left="2580" w:firstLine="252"/>
        <w:jc w:val="both"/>
        <w:rPr>
          <w:sz w:val="24"/>
        </w:rPr>
      </w:pPr>
      <w:r>
        <w:rPr>
          <w:sz w:val="24"/>
        </w:rPr>
        <w:t>Maire :</w:t>
      </w:r>
      <w:r>
        <w:rPr>
          <w:sz w:val="24"/>
        </w:rPr>
        <w:tab/>
        <w:t xml:space="preserve"> 51,6 % (soit 2 006,93</w:t>
      </w:r>
      <w:r w:rsidR="00780559">
        <w:rPr>
          <w:sz w:val="24"/>
        </w:rPr>
        <w:t xml:space="preserve"> € brut mensuel)</w:t>
      </w:r>
    </w:p>
    <w:p w:rsidR="00780559" w:rsidRDefault="00780559" w:rsidP="00780559">
      <w:pPr>
        <w:numPr>
          <w:ilvl w:val="3"/>
          <w:numId w:val="15"/>
        </w:numPr>
        <w:jc w:val="both"/>
        <w:rPr>
          <w:sz w:val="24"/>
        </w:rPr>
      </w:pPr>
      <w:r>
        <w:rPr>
          <w:sz w:val="24"/>
        </w:rPr>
        <w:t>Taux</w:t>
      </w:r>
      <w:r w:rsidR="0063419B">
        <w:rPr>
          <w:sz w:val="24"/>
        </w:rPr>
        <w:t xml:space="preserve"> en pourcentage de l’indice 1027</w:t>
      </w:r>
    </w:p>
    <w:p w:rsidR="00780559" w:rsidRDefault="0063419B" w:rsidP="0063419B">
      <w:pPr>
        <w:ind w:left="2580" w:firstLine="252"/>
        <w:jc w:val="both"/>
        <w:rPr>
          <w:sz w:val="24"/>
        </w:rPr>
      </w:pPr>
      <w:r>
        <w:rPr>
          <w:sz w:val="24"/>
        </w:rPr>
        <w:t xml:space="preserve">Adjoints : </w:t>
      </w:r>
      <w:r w:rsidR="00780559">
        <w:rPr>
          <w:sz w:val="24"/>
        </w:rPr>
        <w:t>1</w:t>
      </w:r>
      <w:r>
        <w:rPr>
          <w:sz w:val="24"/>
        </w:rPr>
        <w:t xml:space="preserve">9,8 % (soit </w:t>
      </w:r>
      <w:r w:rsidR="00780559">
        <w:rPr>
          <w:sz w:val="24"/>
        </w:rPr>
        <w:t>7</w:t>
      </w:r>
      <w:r>
        <w:rPr>
          <w:sz w:val="24"/>
        </w:rPr>
        <w:t>70,10 €</w:t>
      </w:r>
      <w:r w:rsidR="00780559">
        <w:rPr>
          <w:sz w:val="24"/>
        </w:rPr>
        <w:t xml:space="preserve"> brut mensuel)</w:t>
      </w:r>
    </w:p>
    <w:p w:rsidR="0063419B" w:rsidRDefault="0063419B" w:rsidP="0063419B">
      <w:pPr>
        <w:numPr>
          <w:ilvl w:val="3"/>
          <w:numId w:val="15"/>
        </w:numPr>
        <w:jc w:val="both"/>
        <w:rPr>
          <w:sz w:val="24"/>
        </w:rPr>
      </w:pPr>
      <w:r>
        <w:rPr>
          <w:sz w:val="24"/>
        </w:rPr>
        <w:t>Taux en pourcentage de l’indice 1027</w:t>
      </w:r>
    </w:p>
    <w:p w:rsidR="0063419B" w:rsidRDefault="0063419B" w:rsidP="0063419B">
      <w:pPr>
        <w:ind w:left="2580" w:firstLine="252"/>
        <w:jc w:val="both"/>
        <w:rPr>
          <w:sz w:val="24"/>
        </w:rPr>
      </w:pPr>
      <w:r>
        <w:rPr>
          <w:sz w:val="24"/>
        </w:rPr>
        <w:t xml:space="preserve">Conseillers Municipaux : </w:t>
      </w:r>
      <w:r w:rsidR="00516CA1">
        <w:rPr>
          <w:sz w:val="24"/>
        </w:rPr>
        <w:t xml:space="preserve">6 </w:t>
      </w:r>
      <w:r>
        <w:rPr>
          <w:sz w:val="24"/>
        </w:rPr>
        <w:t xml:space="preserve">% (soit </w:t>
      </w:r>
      <w:r w:rsidR="00516CA1">
        <w:rPr>
          <w:sz w:val="24"/>
        </w:rPr>
        <w:t>233,36</w:t>
      </w:r>
      <w:r>
        <w:rPr>
          <w:sz w:val="24"/>
        </w:rPr>
        <w:t xml:space="preserve"> € brut mensuel</w:t>
      </w:r>
      <w:r w:rsidR="00516CA1">
        <w:rPr>
          <w:sz w:val="24"/>
        </w:rPr>
        <w:t>) pris sur les indemnités globales autorisées du Maire et Adjoints.</w:t>
      </w:r>
    </w:p>
    <w:p w:rsidR="00780559" w:rsidRDefault="00780559" w:rsidP="00780559">
      <w:pPr>
        <w:jc w:val="both"/>
        <w:rPr>
          <w:sz w:val="24"/>
        </w:rPr>
      </w:pPr>
    </w:p>
    <w:p w:rsidR="0063419B" w:rsidRPr="00516CA1" w:rsidRDefault="00516CA1" w:rsidP="00780559">
      <w:pPr>
        <w:jc w:val="both"/>
        <w:rPr>
          <w:b/>
          <w:i/>
          <w:sz w:val="24"/>
        </w:rPr>
      </w:pPr>
      <w:r w:rsidRPr="00516CA1">
        <w:rPr>
          <w:b/>
          <w:i/>
          <w:sz w:val="24"/>
        </w:rPr>
        <w:t>L’enveloppe globale maximale autorisée est de :</w:t>
      </w:r>
    </w:p>
    <w:p w:rsidR="00516CA1" w:rsidRPr="00516CA1" w:rsidRDefault="00516CA1" w:rsidP="00516CA1">
      <w:pPr>
        <w:pStyle w:val="Paragraphedeliste"/>
        <w:numPr>
          <w:ilvl w:val="0"/>
          <w:numId w:val="15"/>
        </w:numPr>
        <w:jc w:val="both"/>
        <w:rPr>
          <w:sz w:val="24"/>
        </w:rPr>
      </w:pPr>
      <w:r>
        <w:rPr>
          <w:sz w:val="24"/>
        </w:rPr>
        <w:t xml:space="preserve">Indemnité du maire 51,6 % </w:t>
      </w:r>
      <w:r w:rsidRPr="00516CA1">
        <w:rPr>
          <w:b/>
          <w:sz w:val="24"/>
        </w:rPr>
        <w:t>+</w:t>
      </w:r>
      <w:r>
        <w:rPr>
          <w:sz w:val="24"/>
        </w:rPr>
        <w:t xml:space="preserve"> indemnités des adjoints ayant eu délégation 19,8 % X 4 = 79,20 % = </w:t>
      </w:r>
      <w:r w:rsidRPr="00516CA1">
        <w:rPr>
          <w:b/>
          <w:sz w:val="24"/>
        </w:rPr>
        <w:t>130,8 %</w:t>
      </w:r>
    </w:p>
    <w:p w:rsidR="0063419B" w:rsidRDefault="0063419B" w:rsidP="00780559">
      <w:pPr>
        <w:jc w:val="both"/>
        <w:rPr>
          <w:sz w:val="24"/>
        </w:rPr>
      </w:pPr>
    </w:p>
    <w:p w:rsidR="00780559" w:rsidRDefault="00821B39" w:rsidP="00780559">
      <w:pPr>
        <w:jc w:val="both"/>
        <w:rPr>
          <w:sz w:val="24"/>
        </w:rPr>
      </w:pPr>
      <w:r>
        <w:rPr>
          <w:sz w:val="24"/>
        </w:rPr>
        <w:t>Il est proposé</w:t>
      </w:r>
      <w:r w:rsidR="00780559">
        <w:rPr>
          <w:sz w:val="24"/>
        </w:rPr>
        <w:t> de fixer le montant des indemnités pour l’exercice ef</w:t>
      </w:r>
      <w:r w:rsidR="00246E5A">
        <w:rPr>
          <w:sz w:val="24"/>
        </w:rPr>
        <w:t>fectif des fonctions de Maire,</w:t>
      </w:r>
      <w:r w:rsidR="00780559">
        <w:rPr>
          <w:sz w:val="24"/>
        </w:rPr>
        <w:t xml:space="preserve"> d’Adjoints</w:t>
      </w:r>
      <w:r w:rsidR="00246E5A">
        <w:rPr>
          <w:sz w:val="24"/>
        </w:rPr>
        <w:t xml:space="preserve"> et Conseillers Municipaux délégués</w:t>
      </w:r>
      <w:r w:rsidR="00780559">
        <w:rPr>
          <w:sz w:val="24"/>
        </w:rPr>
        <w:t>, par un montant réduit des indemnités maximales susceptibles d’être allouées aux titulaires de mandats locaux aux taux suivants</w:t>
      </w:r>
      <w:r w:rsidR="00246E5A">
        <w:rPr>
          <w:sz w:val="24"/>
        </w:rPr>
        <w:t xml:space="preserve"> afin de conserver </w:t>
      </w:r>
      <w:r w:rsidR="00246E5A">
        <w:rPr>
          <w:sz w:val="24"/>
        </w:rPr>
        <w:lastRenderedPageBreak/>
        <w:t>l’enveloppe précédemment instaurée avant le renouvellement des élus</w:t>
      </w:r>
      <w:r w:rsidR="00755EF0">
        <w:rPr>
          <w:sz w:val="24"/>
        </w:rPr>
        <w:t>,</w:t>
      </w:r>
      <w:r w:rsidR="00780559">
        <w:rPr>
          <w:sz w:val="24"/>
        </w:rPr>
        <w:t> </w:t>
      </w:r>
      <w:r w:rsidR="00121744">
        <w:rPr>
          <w:sz w:val="24"/>
        </w:rPr>
        <w:t xml:space="preserve">comme évoqué lors de la campagne électorale </w:t>
      </w:r>
      <w:r w:rsidR="00780559">
        <w:rPr>
          <w:sz w:val="24"/>
        </w:rPr>
        <w:t>:</w:t>
      </w:r>
    </w:p>
    <w:p w:rsidR="00246E5A" w:rsidRDefault="00246E5A" w:rsidP="00780559">
      <w:pPr>
        <w:jc w:val="both"/>
        <w:rPr>
          <w:sz w:val="24"/>
        </w:rPr>
      </w:pPr>
    </w:p>
    <w:p w:rsidR="00246E5A" w:rsidRDefault="00246E5A" w:rsidP="00246E5A">
      <w:pPr>
        <w:numPr>
          <w:ilvl w:val="3"/>
          <w:numId w:val="15"/>
        </w:numPr>
        <w:jc w:val="both"/>
        <w:rPr>
          <w:sz w:val="24"/>
        </w:rPr>
      </w:pPr>
      <w:r>
        <w:rPr>
          <w:sz w:val="24"/>
        </w:rPr>
        <w:t>Taux en pourcentage de l’indice brut 1027</w:t>
      </w:r>
    </w:p>
    <w:p w:rsidR="00246E5A" w:rsidRDefault="00246E5A" w:rsidP="00246E5A">
      <w:pPr>
        <w:ind w:left="2580" w:firstLine="252"/>
        <w:jc w:val="both"/>
        <w:rPr>
          <w:sz w:val="24"/>
        </w:rPr>
      </w:pPr>
      <w:r>
        <w:rPr>
          <w:sz w:val="24"/>
        </w:rPr>
        <w:t>Maire :</w:t>
      </w:r>
      <w:r>
        <w:rPr>
          <w:sz w:val="24"/>
        </w:rPr>
        <w:tab/>
        <w:t>35,57 % (soit 1 383,46 € brut mensuel)</w:t>
      </w:r>
    </w:p>
    <w:p w:rsidR="00246E5A" w:rsidRDefault="00246E5A" w:rsidP="00246E5A">
      <w:pPr>
        <w:numPr>
          <w:ilvl w:val="3"/>
          <w:numId w:val="15"/>
        </w:numPr>
        <w:jc w:val="both"/>
        <w:rPr>
          <w:sz w:val="24"/>
        </w:rPr>
      </w:pPr>
      <w:r>
        <w:rPr>
          <w:sz w:val="24"/>
        </w:rPr>
        <w:t>Taux en pourcentage de l’indice 1027</w:t>
      </w:r>
    </w:p>
    <w:p w:rsidR="00246E5A" w:rsidRDefault="00246E5A" w:rsidP="00246E5A">
      <w:pPr>
        <w:ind w:left="2580" w:firstLine="252"/>
        <w:jc w:val="both"/>
        <w:rPr>
          <w:sz w:val="24"/>
        </w:rPr>
      </w:pPr>
      <w:r>
        <w:rPr>
          <w:sz w:val="24"/>
        </w:rPr>
        <w:t>1</w:t>
      </w:r>
      <w:r w:rsidRPr="00246E5A">
        <w:rPr>
          <w:sz w:val="24"/>
          <w:vertAlign w:val="superscript"/>
        </w:rPr>
        <w:t>er</w:t>
      </w:r>
      <w:r>
        <w:rPr>
          <w:sz w:val="24"/>
        </w:rPr>
        <w:t xml:space="preserve"> ,2</w:t>
      </w:r>
      <w:r w:rsidRPr="00246E5A">
        <w:rPr>
          <w:sz w:val="24"/>
          <w:vertAlign w:val="superscript"/>
        </w:rPr>
        <w:t>ème</w:t>
      </w:r>
      <w:r>
        <w:rPr>
          <w:sz w:val="24"/>
        </w:rPr>
        <w:t xml:space="preserve"> et 3</w:t>
      </w:r>
      <w:r w:rsidRPr="00246E5A">
        <w:rPr>
          <w:sz w:val="24"/>
          <w:vertAlign w:val="superscript"/>
        </w:rPr>
        <w:t>ème</w:t>
      </w:r>
      <w:r>
        <w:rPr>
          <w:sz w:val="24"/>
        </w:rPr>
        <w:t xml:space="preserve"> Adjoint : 9,35 % (soit 363,66 € brut mensuel)</w:t>
      </w:r>
    </w:p>
    <w:p w:rsidR="00246E5A" w:rsidRDefault="00246E5A" w:rsidP="00246E5A">
      <w:pPr>
        <w:numPr>
          <w:ilvl w:val="3"/>
          <w:numId w:val="15"/>
        </w:numPr>
        <w:jc w:val="both"/>
        <w:rPr>
          <w:sz w:val="24"/>
        </w:rPr>
      </w:pPr>
      <w:r>
        <w:rPr>
          <w:sz w:val="24"/>
        </w:rPr>
        <w:t>Taux en pourcentage de l’indice 1027</w:t>
      </w:r>
    </w:p>
    <w:p w:rsidR="00246E5A" w:rsidRDefault="00246E5A" w:rsidP="00246E5A">
      <w:pPr>
        <w:ind w:left="2580" w:firstLine="252"/>
        <w:jc w:val="both"/>
        <w:rPr>
          <w:sz w:val="24"/>
        </w:rPr>
      </w:pPr>
      <w:r>
        <w:rPr>
          <w:sz w:val="24"/>
        </w:rPr>
        <w:t>4</w:t>
      </w:r>
      <w:r w:rsidRPr="00246E5A">
        <w:rPr>
          <w:sz w:val="24"/>
          <w:vertAlign w:val="superscript"/>
        </w:rPr>
        <w:t>ème</w:t>
      </w:r>
      <w:r>
        <w:rPr>
          <w:sz w:val="24"/>
        </w:rPr>
        <w:t>Adjoint : 6,35 % (soit 246,98 € brut mensuel)</w:t>
      </w:r>
    </w:p>
    <w:p w:rsidR="00246E5A" w:rsidRDefault="00246E5A" w:rsidP="00246E5A">
      <w:pPr>
        <w:numPr>
          <w:ilvl w:val="3"/>
          <w:numId w:val="15"/>
        </w:numPr>
        <w:jc w:val="both"/>
        <w:rPr>
          <w:sz w:val="24"/>
        </w:rPr>
      </w:pPr>
      <w:r>
        <w:rPr>
          <w:sz w:val="24"/>
        </w:rPr>
        <w:t>Taux en pourcentage de l’indice 1027</w:t>
      </w:r>
    </w:p>
    <w:p w:rsidR="00246E5A" w:rsidRDefault="00246E5A" w:rsidP="00246E5A">
      <w:pPr>
        <w:ind w:left="2580" w:firstLine="252"/>
        <w:jc w:val="both"/>
        <w:rPr>
          <w:sz w:val="24"/>
        </w:rPr>
      </w:pPr>
      <w:r>
        <w:rPr>
          <w:sz w:val="24"/>
        </w:rPr>
        <w:t>2 Conseillers Municipaux : 3 % (soit 116,68 € brut mensuel)</w:t>
      </w:r>
    </w:p>
    <w:p w:rsidR="00246E5A" w:rsidRDefault="00246E5A" w:rsidP="00780559">
      <w:pPr>
        <w:jc w:val="both"/>
        <w:rPr>
          <w:sz w:val="24"/>
          <w:szCs w:val="24"/>
        </w:rPr>
      </w:pPr>
    </w:p>
    <w:p w:rsidR="00246E5A" w:rsidRPr="00246E5A" w:rsidRDefault="00246E5A" w:rsidP="00780559">
      <w:pPr>
        <w:jc w:val="both"/>
        <w:rPr>
          <w:b/>
          <w:i/>
          <w:sz w:val="24"/>
          <w:szCs w:val="24"/>
        </w:rPr>
      </w:pPr>
      <w:r w:rsidRPr="00246E5A">
        <w:rPr>
          <w:b/>
          <w:i/>
          <w:sz w:val="24"/>
          <w:szCs w:val="24"/>
        </w:rPr>
        <w:t xml:space="preserve">Soit </w:t>
      </w:r>
      <w:r w:rsidR="00EC1833">
        <w:rPr>
          <w:b/>
          <w:i/>
          <w:sz w:val="24"/>
          <w:szCs w:val="24"/>
        </w:rPr>
        <w:t>une enveloppe de : 35,57% + (3X9</w:t>
      </w:r>
      <w:proofErr w:type="gramStart"/>
      <w:r w:rsidRPr="00246E5A">
        <w:rPr>
          <w:b/>
          <w:i/>
          <w:sz w:val="24"/>
          <w:szCs w:val="24"/>
        </w:rPr>
        <w:t>,35</w:t>
      </w:r>
      <w:proofErr w:type="gramEnd"/>
      <w:r w:rsidRPr="00246E5A">
        <w:rPr>
          <w:b/>
          <w:i/>
          <w:sz w:val="24"/>
          <w:szCs w:val="24"/>
        </w:rPr>
        <w:t>%) + 6,35% + (2X3%) = 75,97%, qui est bien inférieure à l’enveloppe maximale autorisée</w:t>
      </w:r>
      <w:r w:rsidR="00121744">
        <w:rPr>
          <w:b/>
          <w:i/>
          <w:sz w:val="24"/>
          <w:szCs w:val="24"/>
        </w:rPr>
        <w:t xml:space="preserve"> de 130,8%.</w:t>
      </w:r>
    </w:p>
    <w:p w:rsidR="00246E5A" w:rsidRDefault="00246E5A" w:rsidP="00780559">
      <w:pPr>
        <w:jc w:val="both"/>
        <w:rPr>
          <w:sz w:val="24"/>
          <w:szCs w:val="24"/>
        </w:rPr>
      </w:pPr>
    </w:p>
    <w:p w:rsidR="00780559" w:rsidRDefault="002973BF" w:rsidP="00780559">
      <w:pPr>
        <w:jc w:val="both"/>
        <w:rPr>
          <w:sz w:val="24"/>
          <w:szCs w:val="24"/>
        </w:rPr>
      </w:pPr>
      <w:r w:rsidRPr="006B754D">
        <w:rPr>
          <w:sz w:val="24"/>
          <w:szCs w:val="24"/>
        </w:rPr>
        <w:t>Monsieur le Maire souhaitant déroger à la loi afin de prendre une indemnité réduite au taux de 35,57%.</w:t>
      </w:r>
    </w:p>
    <w:p w:rsidR="002973BF" w:rsidRDefault="002973BF" w:rsidP="00780559">
      <w:pPr>
        <w:jc w:val="both"/>
        <w:rPr>
          <w:sz w:val="24"/>
          <w:szCs w:val="24"/>
        </w:rPr>
      </w:pPr>
    </w:p>
    <w:p w:rsidR="00780559" w:rsidRDefault="00780559" w:rsidP="00780559">
      <w:pPr>
        <w:jc w:val="both"/>
        <w:rPr>
          <w:sz w:val="24"/>
          <w:szCs w:val="24"/>
        </w:rPr>
      </w:pPr>
      <w:r>
        <w:rPr>
          <w:sz w:val="24"/>
          <w:szCs w:val="24"/>
        </w:rPr>
        <w:t>Le Conseil Municipal, a</w:t>
      </w:r>
      <w:r w:rsidR="00121744">
        <w:rPr>
          <w:sz w:val="24"/>
          <w:szCs w:val="24"/>
        </w:rPr>
        <w:t>près délibération, décide par 15</w:t>
      </w:r>
      <w:r>
        <w:rPr>
          <w:sz w:val="24"/>
          <w:szCs w:val="24"/>
        </w:rPr>
        <w:t xml:space="preserve"> voix pour,</w:t>
      </w:r>
      <w:r w:rsidR="00121744">
        <w:rPr>
          <w:sz w:val="24"/>
          <w:szCs w:val="24"/>
        </w:rPr>
        <w:t xml:space="preserve"> soit à l’unanimité</w:t>
      </w:r>
      <w:r>
        <w:rPr>
          <w:sz w:val="24"/>
          <w:szCs w:val="24"/>
        </w:rPr>
        <w:t> :</w:t>
      </w:r>
    </w:p>
    <w:p w:rsidR="00780559" w:rsidRDefault="00780559" w:rsidP="00780559">
      <w:pPr>
        <w:jc w:val="both"/>
        <w:rPr>
          <w:sz w:val="24"/>
          <w:szCs w:val="24"/>
        </w:rPr>
      </w:pPr>
    </w:p>
    <w:p w:rsidR="00121744" w:rsidRPr="00121744" w:rsidRDefault="00780559" w:rsidP="00494069">
      <w:pPr>
        <w:numPr>
          <w:ilvl w:val="0"/>
          <w:numId w:val="15"/>
        </w:numPr>
        <w:jc w:val="both"/>
        <w:rPr>
          <w:sz w:val="24"/>
          <w:szCs w:val="24"/>
        </w:rPr>
      </w:pPr>
      <w:r>
        <w:rPr>
          <w:sz w:val="24"/>
          <w:szCs w:val="24"/>
        </w:rPr>
        <w:t>De fixer le montant des indemnités pour l’exercice eff</w:t>
      </w:r>
      <w:r w:rsidR="00121744">
        <w:rPr>
          <w:sz w:val="24"/>
          <w:szCs w:val="24"/>
        </w:rPr>
        <w:t xml:space="preserve">ectif des fonctions de Maire, </w:t>
      </w:r>
      <w:r>
        <w:rPr>
          <w:sz w:val="24"/>
          <w:szCs w:val="24"/>
        </w:rPr>
        <w:t>d’Adjoints</w:t>
      </w:r>
      <w:r w:rsidR="00121744">
        <w:rPr>
          <w:sz w:val="24"/>
          <w:szCs w:val="24"/>
        </w:rPr>
        <w:t xml:space="preserve"> de de Conseillers Municipaux délégués</w:t>
      </w:r>
      <w:r>
        <w:rPr>
          <w:sz w:val="24"/>
          <w:szCs w:val="24"/>
        </w:rPr>
        <w:t xml:space="preserve">, par un montant réduit des indemnités maximales susceptibles d’être allouées aux titulaires de mandats locaux au taux suivant : </w:t>
      </w:r>
    </w:p>
    <w:p w:rsidR="00121744" w:rsidRDefault="00121744" w:rsidP="00121744">
      <w:pPr>
        <w:jc w:val="both"/>
        <w:rPr>
          <w:sz w:val="24"/>
        </w:rPr>
      </w:pPr>
    </w:p>
    <w:p w:rsidR="00121744" w:rsidRDefault="00121744" w:rsidP="00121744">
      <w:pPr>
        <w:numPr>
          <w:ilvl w:val="3"/>
          <w:numId w:val="15"/>
        </w:numPr>
        <w:jc w:val="both"/>
        <w:rPr>
          <w:sz w:val="24"/>
        </w:rPr>
      </w:pPr>
      <w:r>
        <w:rPr>
          <w:sz w:val="24"/>
        </w:rPr>
        <w:t>Taux en pourcentage de l’indice brut 1027</w:t>
      </w:r>
    </w:p>
    <w:p w:rsidR="00121744" w:rsidRDefault="00121744" w:rsidP="00121744">
      <w:pPr>
        <w:ind w:left="2580" w:firstLine="252"/>
        <w:jc w:val="both"/>
        <w:rPr>
          <w:sz w:val="24"/>
        </w:rPr>
      </w:pPr>
      <w:r>
        <w:rPr>
          <w:sz w:val="24"/>
        </w:rPr>
        <w:t>Maire :</w:t>
      </w:r>
      <w:r>
        <w:rPr>
          <w:sz w:val="24"/>
        </w:rPr>
        <w:tab/>
        <w:t xml:space="preserve"> 35,57 % (soit 1 383,46 € brut mensuel)</w:t>
      </w:r>
    </w:p>
    <w:p w:rsidR="00121744" w:rsidRDefault="00121744" w:rsidP="00121744">
      <w:pPr>
        <w:numPr>
          <w:ilvl w:val="3"/>
          <w:numId w:val="15"/>
        </w:numPr>
        <w:jc w:val="both"/>
        <w:rPr>
          <w:sz w:val="24"/>
        </w:rPr>
      </w:pPr>
      <w:r>
        <w:rPr>
          <w:sz w:val="24"/>
        </w:rPr>
        <w:t>Taux en pourcentage de l’indice 1027</w:t>
      </w:r>
    </w:p>
    <w:p w:rsidR="00121744" w:rsidRDefault="00121744" w:rsidP="00121744">
      <w:pPr>
        <w:ind w:left="2580" w:firstLine="252"/>
        <w:jc w:val="both"/>
        <w:rPr>
          <w:sz w:val="24"/>
        </w:rPr>
      </w:pPr>
      <w:r>
        <w:rPr>
          <w:sz w:val="24"/>
        </w:rPr>
        <w:t>1</w:t>
      </w:r>
      <w:r w:rsidRPr="00246E5A">
        <w:rPr>
          <w:sz w:val="24"/>
          <w:vertAlign w:val="superscript"/>
        </w:rPr>
        <w:t>er</w:t>
      </w:r>
      <w:r>
        <w:rPr>
          <w:sz w:val="24"/>
        </w:rPr>
        <w:t xml:space="preserve"> ,2</w:t>
      </w:r>
      <w:r w:rsidRPr="00246E5A">
        <w:rPr>
          <w:sz w:val="24"/>
          <w:vertAlign w:val="superscript"/>
        </w:rPr>
        <w:t>ème</w:t>
      </w:r>
      <w:r>
        <w:rPr>
          <w:sz w:val="24"/>
        </w:rPr>
        <w:t xml:space="preserve"> et 3</w:t>
      </w:r>
      <w:r w:rsidRPr="00246E5A">
        <w:rPr>
          <w:sz w:val="24"/>
          <w:vertAlign w:val="superscript"/>
        </w:rPr>
        <w:t>ème</w:t>
      </w:r>
      <w:r>
        <w:rPr>
          <w:sz w:val="24"/>
        </w:rPr>
        <w:t xml:space="preserve"> Adjoint : 9,35 % (soit 363,66 € brut mensuel)</w:t>
      </w:r>
    </w:p>
    <w:p w:rsidR="00121744" w:rsidRDefault="00121744" w:rsidP="00121744">
      <w:pPr>
        <w:numPr>
          <w:ilvl w:val="3"/>
          <w:numId w:val="15"/>
        </w:numPr>
        <w:jc w:val="both"/>
        <w:rPr>
          <w:sz w:val="24"/>
        </w:rPr>
      </w:pPr>
      <w:r>
        <w:rPr>
          <w:sz w:val="24"/>
        </w:rPr>
        <w:t>Taux en pourcentage de l’indice 1027</w:t>
      </w:r>
    </w:p>
    <w:p w:rsidR="00121744" w:rsidRDefault="00121744" w:rsidP="00121744">
      <w:pPr>
        <w:ind w:left="2580" w:firstLine="252"/>
        <w:jc w:val="both"/>
        <w:rPr>
          <w:sz w:val="24"/>
        </w:rPr>
      </w:pPr>
      <w:r>
        <w:rPr>
          <w:sz w:val="24"/>
        </w:rPr>
        <w:t>4</w:t>
      </w:r>
      <w:r w:rsidRPr="00246E5A">
        <w:rPr>
          <w:sz w:val="24"/>
          <w:vertAlign w:val="superscript"/>
        </w:rPr>
        <w:t>ème</w:t>
      </w:r>
      <w:r>
        <w:rPr>
          <w:sz w:val="24"/>
        </w:rPr>
        <w:t xml:space="preserve">  Adjoint : 6,35 % (soit 246,98 € brut mensuel)</w:t>
      </w:r>
    </w:p>
    <w:p w:rsidR="00121744" w:rsidRDefault="00121744" w:rsidP="00121744">
      <w:pPr>
        <w:numPr>
          <w:ilvl w:val="3"/>
          <w:numId w:val="15"/>
        </w:numPr>
        <w:jc w:val="both"/>
        <w:rPr>
          <w:sz w:val="24"/>
        </w:rPr>
      </w:pPr>
      <w:r>
        <w:rPr>
          <w:sz w:val="24"/>
        </w:rPr>
        <w:t>Taux en pourcentage de l’indice 1027</w:t>
      </w:r>
    </w:p>
    <w:p w:rsidR="00121744" w:rsidRDefault="00121744" w:rsidP="00121744">
      <w:pPr>
        <w:ind w:left="2580" w:firstLine="252"/>
        <w:jc w:val="both"/>
        <w:rPr>
          <w:sz w:val="24"/>
        </w:rPr>
      </w:pPr>
      <w:r>
        <w:rPr>
          <w:sz w:val="24"/>
        </w:rPr>
        <w:t>2 Conseillers Municipaux : 3 % (soit 116,68 € brut mensuel)</w:t>
      </w:r>
    </w:p>
    <w:p w:rsidR="00B21390" w:rsidRDefault="00B21390" w:rsidP="00494069">
      <w:pPr>
        <w:jc w:val="both"/>
        <w:rPr>
          <w:snapToGrid w:val="0"/>
          <w:sz w:val="24"/>
          <w:szCs w:val="24"/>
        </w:rPr>
      </w:pPr>
    </w:p>
    <w:p w:rsidR="00121744" w:rsidRPr="00B21390" w:rsidRDefault="00B21390" w:rsidP="00494069">
      <w:pPr>
        <w:jc w:val="both"/>
        <w:rPr>
          <w:snapToGrid w:val="0"/>
          <w:sz w:val="24"/>
          <w:szCs w:val="24"/>
        </w:rPr>
      </w:pPr>
      <w:r w:rsidRPr="00B21390">
        <w:rPr>
          <w:snapToGrid w:val="0"/>
          <w:sz w:val="24"/>
          <w:szCs w:val="24"/>
        </w:rPr>
        <w:t>Soit une enveloppe totale de 75,97%</w:t>
      </w:r>
      <w:r w:rsidR="002973BF">
        <w:rPr>
          <w:snapToGrid w:val="0"/>
          <w:sz w:val="24"/>
          <w:szCs w:val="24"/>
        </w:rPr>
        <w:t xml:space="preserve">, </w:t>
      </w:r>
      <w:r w:rsidR="002973BF" w:rsidRPr="006B754D">
        <w:rPr>
          <w:snapToGrid w:val="0"/>
          <w:sz w:val="24"/>
          <w:szCs w:val="24"/>
        </w:rPr>
        <w:t>actant ainsi la volonté de Mr le Maire de déroger à la loi en optant pour une indemnité réduite de 35,75% de l’indice 1027.</w:t>
      </w:r>
    </w:p>
    <w:p w:rsidR="00121744" w:rsidRDefault="00121744" w:rsidP="00494069">
      <w:pPr>
        <w:jc w:val="both"/>
        <w:rPr>
          <w:b/>
          <w:snapToGrid w:val="0"/>
          <w:sz w:val="24"/>
          <w:szCs w:val="24"/>
          <w:u w:val="single"/>
        </w:rPr>
      </w:pPr>
    </w:p>
    <w:p w:rsidR="006B2198" w:rsidRDefault="006B2198" w:rsidP="00494069">
      <w:pPr>
        <w:jc w:val="both"/>
        <w:rPr>
          <w:b/>
          <w:snapToGrid w:val="0"/>
          <w:sz w:val="24"/>
          <w:szCs w:val="24"/>
          <w:u w:val="single"/>
        </w:rPr>
      </w:pPr>
    </w:p>
    <w:p w:rsidR="00494069" w:rsidRPr="00494069" w:rsidRDefault="00494069" w:rsidP="00494069">
      <w:pPr>
        <w:jc w:val="both"/>
        <w:rPr>
          <w:b/>
          <w:snapToGrid w:val="0"/>
          <w:sz w:val="24"/>
          <w:szCs w:val="24"/>
          <w:u w:val="single"/>
        </w:rPr>
      </w:pPr>
      <w:r w:rsidRPr="00494069">
        <w:rPr>
          <w:b/>
          <w:snapToGrid w:val="0"/>
          <w:sz w:val="24"/>
          <w:szCs w:val="24"/>
          <w:u w:val="single"/>
        </w:rPr>
        <w:t>INFORMATIONS</w:t>
      </w:r>
      <w:r w:rsidR="00936E66">
        <w:rPr>
          <w:b/>
          <w:snapToGrid w:val="0"/>
          <w:sz w:val="24"/>
          <w:szCs w:val="24"/>
          <w:u w:val="single"/>
        </w:rPr>
        <w:t xml:space="preserve"> ET QUESTIONS DIVERSES</w:t>
      </w:r>
    </w:p>
    <w:p w:rsidR="00121744" w:rsidRDefault="00494069" w:rsidP="00494069">
      <w:pPr>
        <w:jc w:val="both"/>
        <w:rPr>
          <w:snapToGrid w:val="0"/>
          <w:sz w:val="24"/>
          <w:szCs w:val="24"/>
        </w:rPr>
      </w:pPr>
      <w:r>
        <w:rPr>
          <w:snapToGrid w:val="0"/>
          <w:sz w:val="24"/>
          <w:szCs w:val="24"/>
        </w:rPr>
        <w:t>Monsieur le Maire i</w:t>
      </w:r>
      <w:r w:rsidR="00121744">
        <w:rPr>
          <w:snapToGrid w:val="0"/>
          <w:sz w:val="24"/>
          <w:szCs w:val="24"/>
        </w:rPr>
        <w:t xml:space="preserve">nforme le Conseil Municipal : </w:t>
      </w:r>
    </w:p>
    <w:p w:rsidR="009A681D" w:rsidRDefault="00121744" w:rsidP="00121744">
      <w:pPr>
        <w:pStyle w:val="Paragraphedeliste"/>
        <w:numPr>
          <w:ilvl w:val="0"/>
          <w:numId w:val="15"/>
        </w:numPr>
        <w:jc w:val="both"/>
        <w:rPr>
          <w:snapToGrid w:val="0"/>
          <w:sz w:val="24"/>
          <w:szCs w:val="24"/>
        </w:rPr>
      </w:pPr>
      <w:r>
        <w:rPr>
          <w:snapToGrid w:val="0"/>
          <w:sz w:val="24"/>
          <w:szCs w:val="24"/>
        </w:rPr>
        <w:t xml:space="preserve">D’une demande de l’association </w:t>
      </w:r>
      <w:r w:rsidR="00B21390">
        <w:rPr>
          <w:snapToGrid w:val="0"/>
          <w:sz w:val="24"/>
          <w:szCs w:val="24"/>
        </w:rPr>
        <w:t>« </w:t>
      </w:r>
      <w:proofErr w:type="spellStart"/>
      <w:r>
        <w:rPr>
          <w:snapToGrid w:val="0"/>
          <w:sz w:val="24"/>
          <w:szCs w:val="24"/>
        </w:rPr>
        <w:t>Ecolieu</w:t>
      </w:r>
      <w:proofErr w:type="spellEnd"/>
      <w:r w:rsidR="00BB296B">
        <w:rPr>
          <w:snapToGrid w:val="0"/>
          <w:sz w:val="24"/>
          <w:szCs w:val="24"/>
        </w:rPr>
        <w:t xml:space="preserve"> de la Filerie</w:t>
      </w:r>
      <w:r w:rsidR="00B21390">
        <w:rPr>
          <w:snapToGrid w:val="0"/>
          <w:sz w:val="24"/>
          <w:szCs w:val="24"/>
        </w:rPr>
        <w:t> »</w:t>
      </w:r>
      <w:r>
        <w:rPr>
          <w:snapToGrid w:val="0"/>
          <w:sz w:val="24"/>
          <w:szCs w:val="24"/>
        </w:rPr>
        <w:t xml:space="preserve"> sollicitant </w:t>
      </w:r>
      <w:r w:rsidR="00B21390">
        <w:rPr>
          <w:snapToGrid w:val="0"/>
          <w:sz w:val="24"/>
          <w:szCs w:val="24"/>
        </w:rPr>
        <w:t xml:space="preserve">gracieusement </w:t>
      </w:r>
      <w:r w:rsidR="00BB296B">
        <w:rPr>
          <w:snapToGrid w:val="0"/>
          <w:sz w:val="24"/>
          <w:szCs w:val="24"/>
        </w:rPr>
        <w:t xml:space="preserve">la place et </w:t>
      </w:r>
      <w:r>
        <w:rPr>
          <w:snapToGrid w:val="0"/>
          <w:sz w:val="24"/>
          <w:szCs w:val="24"/>
        </w:rPr>
        <w:t>les abords de la Mairie</w:t>
      </w:r>
      <w:r w:rsidR="00B21390">
        <w:rPr>
          <w:snapToGrid w:val="0"/>
          <w:sz w:val="24"/>
          <w:szCs w:val="24"/>
        </w:rPr>
        <w:t xml:space="preserve"> et de l’Etang</w:t>
      </w:r>
      <w:r>
        <w:rPr>
          <w:snapToGrid w:val="0"/>
          <w:sz w:val="24"/>
          <w:szCs w:val="24"/>
        </w:rPr>
        <w:t xml:space="preserve"> pour </w:t>
      </w:r>
      <w:r w:rsidR="00BB296B">
        <w:rPr>
          <w:snapToGrid w:val="0"/>
          <w:sz w:val="24"/>
          <w:szCs w:val="24"/>
        </w:rPr>
        <w:t>l’organisation d’un spectacle et banquet animé le vendredi 21 août 2020</w:t>
      </w:r>
      <w:r w:rsidR="00B21390">
        <w:rPr>
          <w:snapToGrid w:val="0"/>
          <w:sz w:val="24"/>
          <w:szCs w:val="24"/>
        </w:rPr>
        <w:t xml:space="preserve"> avec prises de courant, ainsi que les salles multi-activités en cas de mauvais temps. Sur le principe Mr le maire est d’accord avec un bémol sur le blocage des salles multi-activités, empêchant ainsi sa location. Le Conseil Municipal n’y voit pas d’</w:t>
      </w:r>
      <w:r w:rsidR="00BE13A9">
        <w:rPr>
          <w:snapToGrid w:val="0"/>
          <w:sz w:val="24"/>
          <w:szCs w:val="24"/>
        </w:rPr>
        <w:t>inconvénient sur le principe, en précisant bien que l’endroit devra être restitué propre et que l’organisati</w:t>
      </w:r>
      <w:r w:rsidR="00755EF0">
        <w:rPr>
          <w:snapToGrid w:val="0"/>
          <w:sz w:val="24"/>
          <w:szCs w:val="24"/>
        </w:rPr>
        <w:t>on devra respecter</w:t>
      </w:r>
      <w:r w:rsidR="00BE13A9">
        <w:rPr>
          <w:snapToGrid w:val="0"/>
          <w:sz w:val="24"/>
          <w:szCs w:val="24"/>
        </w:rPr>
        <w:t xml:space="preserve"> les règles de sécurités sanitaires applicable à cette date, suivant l’évolution de l’épidémie de COVID-19.</w:t>
      </w:r>
    </w:p>
    <w:p w:rsidR="00BE13A9" w:rsidRDefault="00BE13A9" w:rsidP="00121744">
      <w:pPr>
        <w:pStyle w:val="Paragraphedeliste"/>
        <w:numPr>
          <w:ilvl w:val="0"/>
          <w:numId w:val="15"/>
        </w:numPr>
        <w:jc w:val="both"/>
        <w:rPr>
          <w:snapToGrid w:val="0"/>
          <w:sz w:val="24"/>
          <w:szCs w:val="24"/>
        </w:rPr>
      </w:pPr>
      <w:r>
        <w:rPr>
          <w:snapToGrid w:val="0"/>
          <w:sz w:val="24"/>
          <w:szCs w:val="24"/>
        </w:rPr>
        <w:t>Qu’il s’est engagé positivement sur la demande de Madame CHARTRAIN concernant la course cycliste organisée chaque année en septembre.</w:t>
      </w:r>
    </w:p>
    <w:p w:rsidR="00BE13A9" w:rsidRDefault="00BE13A9" w:rsidP="00121744">
      <w:pPr>
        <w:pStyle w:val="Paragraphedeliste"/>
        <w:numPr>
          <w:ilvl w:val="0"/>
          <w:numId w:val="15"/>
        </w:numPr>
        <w:jc w:val="both"/>
        <w:rPr>
          <w:snapToGrid w:val="0"/>
          <w:sz w:val="24"/>
          <w:szCs w:val="24"/>
        </w:rPr>
      </w:pPr>
      <w:r>
        <w:rPr>
          <w:snapToGrid w:val="0"/>
          <w:sz w:val="24"/>
          <w:szCs w:val="24"/>
        </w:rPr>
        <w:t xml:space="preserve">Que cette année l’une de nos administrés, Mme PEYNET </w:t>
      </w:r>
      <w:r w:rsidR="00363209">
        <w:rPr>
          <w:snapToGrid w:val="0"/>
          <w:sz w:val="24"/>
          <w:szCs w:val="24"/>
        </w:rPr>
        <w:t>Yvette fêtera ses 100 ans en aoû</w:t>
      </w:r>
      <w:r>
        <w:rPr>
          <w:snapToGrid w:val="0"/>
          <w:sz w:val="24"/>
          <w:szCs w:val="24"/>
        </w:rPr>
        <w:t>t prochain, et qu’il est prévu de lui offrir un bouquet de fleurs, avec Photos et article.</w:t>
      </w:r>
    </w:p>
    <w:p w:rsidR="00BE13A9" w:rsidRDefault="00BE13A9" w:rsidP="00121744">
      <w:pPr>
        <w:pStyle w:val="Paragraphedeliste"/>
        <w:numPr>
          <w:ilvl w:val="0"/>
          <w:numId w:val="15"/>
        </w:numPr>
        <w:jc w:val="both"/>
        <w:rPr>
          <w:snapToGrid w:val="0"/>
          <w:sz w:val="24"/>
          <w:szCs w:val="24"/>
        </w:rPr>
      </w:pPr>
      <w:r>
        <w:rPr>
          <w:snapToGrid w:val="0"/>
          <w:sz w:val="24"/>
          <w:szCs w:val="24"/>
        </w:rPr>
        <w:t xml:space="preserve">Qu’une personne </w:t>
      </w:r>
      <w:proofErr w:type="gramStart"/>
      <w:r>
        <w:rPr>
          <w:snapToGrid w:val="0"/>
          <w:sz w:val="24"/>
          <w:szCs w:val="24"/>
        </w:rPr>
        <w:t>sera</w:t>
      </w:r>
      <w:proofErr w:type="gramEnd"/>
      <w:r>
        <w:rPr>
          <w:snapToGrid w:val="0"/>
          <w:sz w:val="24"/>
          <w:szCs w:val="24"/>
        </w:rPr>
        <w:t xml:space="preserve"> recrutée </w:t>
      </w:r>
      <w:r w:rsidR="00FE38EC">
        <w:rPr>
          <w:snapToGrid w:val="0"/>
          <w:sz w:val="24"/>
          <w:szCs w:val="24"/>
        </w:rPr>
        <w:t>au service technique de mi-juillet à fin août 2020 en soutient à l’agent communal durant cette période et pour le remplacer pendant ses congés.</w:t>
      </w:r>
    </w:p>
    <w:p w:rsidR="00FE38EC" w:rsidRDefault="00FE38EC" w:rsidP="00121744">
      <w:pPr>
        <w:pStyle w:val="Paragraphedeliste"/>
        <w:numPr>
          <w:ilvl w:val="0"/>
          <w:numId w:val="15"/>
        </w:numPr>
        <w:jc w:val="both"/>
        <w:rPr>
          <w:snapToGrid w:val="0"/>
          <w:sz w:val="24"/>
          <w:szCs w:val="24"/>
        </w:rPr>
      </w:pPr>
      <w:r>
        <w:rPr>
          <w:snapToGrid w:val="0"/>
          <w:sz w:val="24"/>
          <w:szCs w:val="24"/>
        </w:rPr>
        <w:lastRenderedPageBreak/>
        <w:t>Qu’une cérémonie sera organisée en comité restreint pour la 14 juillet 2020 avec dépôt de gerbes de fleurs et vin d’honneur.</w:t>
      </w:r>
    </w:p>
    <w:p w:rsidR="00FE38EC" w:rsidRDefault="00FE38EC" w:rsidP="00121744">
      <w:pPr>
        <w:pStyle w:val="Paragraphedeliste"/>
        <w:numPr>
          <w:ilvl w:val="0"/>
          <w:numId w:val="15"/>
        </w:numPr>
        <w:jc w:val="both"/>
        <w:rPr>
          <w:snapToGrid w:val="0"/>
          <w:sz w:val="24"/>
          <w:szCs w:val="24"/>
        </w:rPr>
      </w:pPr>
      <w:r>
        <w:rPr>
          <w:snapToGrid w:val="0"/>
          <w:sz w:val="24"/>
          <w:szCs w:val="24"/>
        </w:rPr>
        <w:t>Que la prochaine réunion du Conseil Municipal sera organisée le jeudi 16 juillet 2020 à 20h30 et qu’elle sera consacrée aux votes des budgets 2020.</w:t>
      </w:r>
    </w:p>
    <w:p w:rsidR="00FE38EC" w:rsidRDefault="00FE38EC" w:rsidP="00FE38EC">
      <w:pPr>
        <w:jc w:val="both"/>
        <w:rPr>
          <w:snapToGrid w:val="0"/>
          <w:sz w:val="24"/>
          <w:szCs w:val="24"/>
        </w:rPr>
      </w:pPr>
    </w:p>
    <w:p w:rsidR="00EB4CF8" w:rsidRDefault="00FE38EC" w:rsidP="00FE38EC">
      <w:pPr>
        <w:jc w:val="both"/>
        <w:rPr>
          <w:snapToGrid w:val="0"/>
          <w:sz w:val="24"/>
          <w:szCs w:val="24"/>
        </w:rPr>
      </w:pPr>
      <w:r>
        <w:rPr>
          <w:snapToGrid w:val="0"/>
          <w:sz w:val="24"/>
          <w:szCs w:val="24"/>
        </w:rPr>
        <w:t xml:space="preserve">Monsieur le Maire propose au </w:t>
      </w:r>
      <w:r w:rsidR="00EB4CF8">
        <w:rPr>
          <w:snapToGrid w:val="0"/>
          <w:sz w:val="24"/>
          <w:szCs w:val="24"/>
        </w:rPr>
        <w:t>Conseil Municipal de déterminer, dans le mesure du possible,</w:t>
      </w:r>
      <w:r>
        <w:rPr>
          <w:snapToGrid w:val="0"/>
          <w:sz w:val="24"/>
          <w:szCs w:val="24"/>
        </w:rPr>
        <w:t xml:space="preserve"> comme jour de réunion du conseil municipal le </w:t>
      </w:r>
      <w:r w:rsidR="00EB4CF8">
        <w:rPr>
          <w:snapToGrid w:val="0"/>
          <w:sz w:val="24"/>
          <w:szCs w:val="24"/>
        </w:rPr>
        <w:t>« </w:t>
      </w:r>
      <w:r>
        <w:rPr>
          <w:snapToGrid w:val="0"/>
          <w:sz w:val="24"/>
          <w:szCs w:val="24"/>
        </w:rPr>
        <w:t>jeudi</w:t>
      </w:r>
      <w:r w:rsidR="008F0BD4">
        <w:rPr>
          <w:snapToGrid w:val="0"/>
          <w:sz w:val="24"/>
          <w:szCs w:val="24"/>
        </w:rPr>
        <w:t xml:space="preserve"> soir ». Le </w:t>
      </w:r>
      <w:r w:rsidR="00EB4CF8">
        <w:rPr>
          <w:snapToGrid w:val="0"/>
          <w:sz w:val="24"/>
          <w:szCs w:val="24"/>
        </w:rPr>
        <w:t>conseil Municipal n’y voit pas d’inconvénient.</w:t>
      </w:r>
    </w:p>
    <w:p w:rsidR="00EB4CF8" w:rsidRDefault="00EB4CF8" w:rsidP="00FE38EC">
      <w:pPr>
        <w:jc w:val="both"/>
        <w:rPr>
          <w:snapToGrid w:val="0"/>
          <w:sz w:val="24"/>
          <w:szCs w:val="24"/>
        </w:rPr>
      </w:pPr>
    </w:p>
    <w:p w:rsidR="00FE38EC" w:rsidRDefault="00EB4CF8" w:rsidP="00FE38EC">
      <w:pPr>
        <w:jc w:val="both"/>
        <w:rPr>
          <w:snapToGrid w:val="0"/>
          <w:sz w:val="24"/>
          <w:szCs w:val="24"/>
        </w:rPr>
      </w:pPr>
      <w:r>
        <w:rPr>
          <w:snapToGrid w:val="0"/>
          <w:sz w:val="24"/>
          <w:szCs w:val="24"/>
        </w:rPr>
        <w:t>Madame AUDIANNE Marie-Claude demande à ce que les documents d’informations envoyés par mail pour les réunions du Conseil Municipal soient également envoyés par courrier.</w:t>
      </w:r>
    </w:p>
    <w:p w:rsidR="00EB4CF8" w:rsidRDefault="00EB4CF8" w:rsidP="00FE38EC">
      <w:pPr>
        <w:jc w:val="both"/>
        <w:rPr>
          <w:snapToGrid w:val="0"/>
          <w:sz w:val="24"/>
          <w:szCs w:val="24"/>
        </w:rPr>
      </w:pPr>
    </w:p>
    <w:p w:rsidR="00EB4CF8" w:rsidRDefault="00EB4CF8" w:rsidP="00FE38EC">
      <w:pPr>
        <w:jc w:val="both"/>
        <w:rPr>
          <w:snapToGrid w:val="0"/>
          <w:sz w:val="24"/>
          <w:szCs w:val="24"/>
        </w:rPr>
      </w:pPr>
      <w:r>
        <w:rPr>
          <w:snapToGrid w:val="0"/>
          <w:sz w:val="24"/>
          <w:szCs w:val="24"/>
        </w:rPr>
        <w:t>Monsieur DE WEDUWE Willy demande quelles sont les délégati</w:t>
      </w:r>
      <w:r w:rsidR="00363209">
        <w:rPr>
          <w:snapToGrid w:val="0"/>
          <w:sz w:val="24"/>
          <w:szCs w:val="24"/>
        </w:rPr>
        <w:t>ons attribuées à chaque Adjoint</w:t>
      </w:r>
      <w:r>
        <w:rPr>
          <w:snapToGrid w:val="0"/>
          <w:sz w:val="24"/>
          <w:szCs w:val="24"/>
        </w:rPr>
        <w:t> ?</w:t>
      </w:r>
    </w:p>
    <w:p w:rsidR="00EB4CF8" w:rsidRDefault="00EB4CF8" w:rsidP="00EB4CF8">
      <w:pPr>
        <w:pStyle w:val="Paragraphedeliste"/>
        <w:numPr>
          <w:ilvl w:val="0"/>
          <w:numId w:val="15"/>
        </w:numPr>
        <w:jc w:val="both"/>
        <w:rPr>
          <w:snapToGrid w:val="0"/>
          <w:sz w:val="24"/>
          <w:szCs w:val="24"/>
        </w:rPr>
      </w:pPr>
      <w:r>
        <w:rPr>
          <w:snapToGrid w:val="0"/>
          <w:sz w:val="24"/>
          <w:szCs w:val="24"/>
        </w:rPr>
        <w:t>Mr CHAMPEAUX Jacky, 1</w:t>
      </w:r>
      <w:r w:rsidRPr="00EB4CF8">
        <w:rPr>
          <w:snapToGrid w:val="0"/>
          <w:sz w:val="24"/>
          <w:szCs w:val="24"/>
          <w:vertAlign w:val="superscript"/>
        </w:rPr>
        <w:t>er</w:t>
      </w:r>
      <w:r>
        <w:rPr>
          <w:snapToGrid w:val="0"/>
          <w:sz w:val="24"/>
          <w:szCs w:val="24"/>
        </w:rPr>
        <w:t xml:space="preserve"> Adjoint,</w:t>
      </w:r>
      <w:r w:rsidR="00BE1E11">
        <w:rPr>
          <w:snapToGrid w:val="0"/>
          <w:sz w:val="24"/>
          <w:szCs w:val="24"/>
        </w:rPr>
        <w:t xml:space="preserve"> a</w:t>
      </w:r>
      <w:r>
        <w:rPr>
          <w:snapToGrid w:val="0"/>
          <w:sz w:val="24"/>
          <w:szCs w:val="24"/>
        </w:rPr>
        <w:t xml:space="preserve"> compétences déléguées</w:t>
      </w:r>
      <w:r w:rsidR="00BE1E11">
        <w:rPr>
          <w:snapToGrid w:val="0"/>
          <w:sz w:val="24"/>
          <w:szCs w:val="24"/>
        </w:rPr>
        <w:t xml:space="preserve"> en</w:t>
      </w:r>
      <w:r w:rsidR="008F0BD4">
        <w:rPr>
          <w:snapToGrid w:val="0"/>
          <w:sz w:val="24"/>
          <w:szCs w:val="24"/>
        </w:rPr>
        <w:t xml:space="preserve"> </w:t>
      </w:r>
      <w:r>
        <w:rPr>
          <w:snapToGrid w:val="0"/>
          <w:sz w:val="24"/>
          <w:szCs w:val="24"/>
        </w:rPr>
        <w:t>matière de voirie</w:t>
      </w:r>
      <w:r w:rsidR="00BE1E11">
        <w:rPr>
          <w:snapToGrid w:val="0"/>
          <w:sz w:val="24"/>
          <w:szCs w:val="24"/>
        </w:rPr>
        <w:t>,</w:t>
      </w:r>
      <w:r>
        <w:rPr>
          <w:snapToGrid w:val="0"/>
          <w:sz w:val="24"/>
          <w:szCs w:val="24"/>
        </w:rPr>
        <w:t xml:space="preserve"> de réseaux com</w:t>
      </w:r>
      <w:r w:rsidR="00BE1E11">
        <w:rPr>
          <w:snapToGrid w:val="0"/>
          <w:sz w:val="24"/>
          <w:szCs w:val="24"/>
        </w:rPr>
        <w:t>munaux, d’</w:t>
      </w:r>
      <w:r>
        <w:rPr>
          <w:snapToGrid w:val="0"/>
          <w:sz w:val="24"/>
          <w:szCs w:val="24"/>
        </w:rPr>
        <w:t xml:space="preserve">eau potable, </w:t>
      </w:r>
      <w:r w:rsidR="00BE1E11">
        <w:rPr>
          <w:snapToGrid w:val="0"/>
          <w:sz w:val="24"/>
          <w:szCs w:val="24"/>
        </w:rPr>
        <w:t>d’assainissement collectif, d’</w:t>
      </w:r>
      <w:r>
        <w:rPr>
          <w:snapToGrid w:val="0"/>
          <w:sz w:val="24"/>
          <w:szCs w:val="24"/>
        </w:rPr>
        <w:t>espaces verts et fleurissement,</w:t>
      </w:r>
      <w:r w:rsidR="00BE1E11">
        <w:rPr>
          <w:snapToGrid w:val="0"/>
          <w:sz w:val="24"/>
          <w:szCs w:val="24"/>
        </w:rPr>
        <w:t xml:space="preserve"> de</w:t>
      </w:r>
      <w:r w:rsidR="008F0BD4">
        <w:rPr>
          <w:snapToGrid w:val="0"/>
          <w:sz w:val="24"/>
          <w:szCs w:val="24"/>
        </w:rPr>
        <w:t xml:space="preserve"> </w:t>
      </w:r>
      <w:r w:rsidR="00755EF0">
        <w:rPr>
          <w:snapToGrid w:val="0"/>
          <w:sz w:val="24"/>
          <w:szCs w:val="24"/>
        </w:rPr>
        <w:t xml:space="preserve">la </w:t>
      </w:r>
      <w:r>
        <w:rPr>
          <w:snapToGrid w:val="0"/>
          <w:sz w:val="24"/>
          <w:szCs w:val="24"/>
        </w:rPr>
        <w:t xml:space="preserve">gestion du Parc de </w:t>
      </w:r>
      <w:r w:rsidR="00BE1E11">
        <w:rPr>
          <w:snapToGrid w:val="0"/>
          <w:sz w:val="24"/>
          <w:szCs w:val="24"/>
        </w:rPr>
        <w:t>Loisirs, d</w:t>
      </w:r>
      <w:r>
        <w:rPr>
          <w:snapToGrid w:val="0"/>
          <w:sz w:val="24"/>
          <w:szCs w:val="24"/>
        </w:rPr>
        <w:t>’environnement et des bâtiments communaux.</w:t>
      </w:r>
    </w:p>
    <w:p w:rsidR="00EB4CF8" w:rsidRDefault="00EB4CF8" w:rsidP="00EB4CF8">
      <w:pPr>
        <w:pStyle w:val="Paragraphedeliste"/>
        <w:numPr>
          <w:ilvl w:val="0"/>
          <w:numId w:val="15"/>
        </w:numPr>
        <w:jc w:val="both"/>
        <w:rPr>
          <w:snapToGrid w:val="0"/>
          <w:sz w:val="24"/>
          <w:szCs w:val="24"/>
        </w:rPr>
      </w:pPr>
      <w:r>
        <w:rPr>
          <w:snapToGrid w:val="0"/>
          <w:sz w:val="24"/>
          <w:szCs w:val="24"/>
        </w:rPr>
        <w:t>Mme MARIE Agnès, 2</w:t>
      </w:r>
      <w:r w:rsidRPr="00EB4CF8">
        <w:rPr>
          <w:snapToGrid w:val="0"/>
          <w:sz w:val="24"/>
          <w:szCs w:val="24"/>
          <w:vertAlign w:val="superscript"/>
        </w:rPr>
        <w:t>ème</w:t>
      </w:r>
      <w:r>
        <w:rPr>
          <w:snapToGrid w:val="0"/>
          <w:sz w:val="24"/>
          <w:szCs w:val="24"/>
        </w:rPr>
        <w:t xml:space="preserve"> Adjoint, </w:t>
      </w:r>
      <w:proofErr w:type="gramStart"/>
      <w:r>
        <w:rPr>
          <w:snapToGrid w:val="0"/>
          <w:sz w:val="24"/>
          <w:szCs w:val="24"/>
        </w:rPr>
        <w:t>a</w:t>
      </w:r>
      <w:proofErr w:type="gramEnd"/>
      <w:r>
        <w:rPr>
          <w:snapToGrid w:val="0"/>
          <w:sz w:val="24"/>
          <w:szCs w:val="24"/>
        </w:rPr>
        <w:t xml:space="preserve"> compétence</w:t>
      </w:r>
      <w:r w:rsidR="00BE1E11">
        <w:rPr>
          <w:snapToGrid w:val="0"/>
          <w:sz w:val="24"/>
          <w:szCs w:val="24"/>
        </w:rPr>
        <w:t>s</w:t>
      </w:r>
      <w:r>
        <w:rPr>
          <w:snapToGrid w:val="0"/>
          <w:sz w:val="24"/>
          <w:szCs w:val="24"/>
        </w:rPr>
        <w:t xml:space="preserve"> déléguée</w:t>
      </w:r>
      <w:r w:rsidR="00BE1E11">
        <w:rPr>
          <w:snapToGrid w:val="0"/>
          <w:sz w:val="24"/>
          <w:szCs w:val="24"/>
        </w:rPr>
        <w:t>s</w:t>
      </w:r>
      <w:r>
        <w:rPr>
          <w:snapToGrid w:val="0"/>
          <w:sz w:val="24"/>
          <w:szCs w:val="24"/>
        </w:rPr>
        <w:t xml:space="preserve"> en matière d’urbanisme, de sécurité et aux affaires sociales.</w:t>
      </w:r>
    </w:p>
    <w:p w:rsidR="00EB4CF8" w:rsidRDefault="00EB4CF8" w:rsidP="00EB4CF8">
      <w:pPr>
        <w:pStyle w:val="Paragraphedeliste"/>
        <w:numPr>
          <w:ilvl w:val="0"/>
          <w:numId w:val="15"/>
        </w:numPr>
        <w:jc w:val="both"/>
        <w:rPr>
          <w:snapToGrid w:val="0"/>
          <w:sz w:val="24"/>
          <w:szCs w:val="24"/>
        </w:rPr>
      </w:pPr>
      <w:r w:rsidRPr="00EB4CF8">
        <w:rPr>
          <w:snapToGrid w:val="0"/>
          <w:sz w:val="24"/>
          <w:szCs w:val="24"/>
        </w:rPr>
        <w:t>Mr BELTRAN Raphaël, 3</w:t>
      </w:r>
      <w:r w:rsidRPr="00EB4CF8">
        <w:rPr>
          <w:snapToGrid w:val="0"/>
          <w:sz w:val="24"/>
          <w:szCs w:val="24"/>
          <w:vertAlign w:val="superscript"/>
        </w:rPr>
        <w:t>ème</w:t>
      </w:r>
      <w:r w:rsidR="00BE1E11">
        <w:rPr>
          <w:snapToGrid w:val="0"/>
          <w:sz w:val="24"/>
          <w:szCs w:val="24"/>
        </w:rPr>
        <w:t xml:space="preserve"> Adjoint, a compétences déléguées en matière de</w:t>
      </w:r>
      <w:r w:rsidR="008F0BD4">
        <w:rPr>
          <w:snapToGrid w:val="0"/>
          <w:sz w:val="24"/>
          <w:szCs w:val="24"/>
        </w:rPr>
        <w:t xml:space="preserve"> </w:t>
      </w:r>
      <w:r>
        <w:rPr>
          <w:snapToGrid w:val="0"/>
          <w:sz w:val="24"/>
          <w:szCs w:val="24"/>
        </w:rPr>
        <w:t>budgets et  finances, d’affaires culturelle</w:t>
      </w:r>
      <w:r w:rsidR="00BE1E11">
        <w:rPr>
          <w:snapToGrid w:val="0"/>
          <w:sz w:val="24"/>
          <w:szCs w:val="24"/>
        </w:rPr>
        <w:t>s, de locations des salles, d</w:t>
      </w:r>
      <w:r>
        <w:rPr>
          <w:snapToGrid w:val="0"/>
          <w:sz w:val="24"/>
          <w:szCs w:val="24"/>
        </w:rPr>
        <w:t xml:space="preserve">’organisation des </w:t>
      </w:r>
      <w:r w:rsidR="00BE1E11">
        <w:rPr>
          <w:snapToGrid w:val="0"/>
          <w:sz w:val="24"/>
          <w:szCs w:val="24"/>
        </w:rPr>
        <w:t>fêtes et cérémonies, à</w:t>
      </w:r>
      <w:r>
        <w:rPr>
          <w:snapToGrid w:val="0"/>
          <w:sz w:val="24"/>
          <w:szCs w:val="24"/>
        </w:rPr>
        <w:t xml:space="preserve"> la communication et sera en appui aux affaires scolaires et cantine</w:t>
      </w:r>
      <w:r w:rsidR="00BE1E11">
        <w:rPr>
          <w:snapToGrid w:val="0"/>
          <w:sz w:val="24"/>
          <w:szCs w:val="24"/>
        </w:rPr>
        <w:t>.</w:t>
      </w:r>
    </w:p>
    <w:p w:rsidR="00BE1E11" w:rsidRPr="00EB4CF8" w:rsidRDefault="00BE1E11" w:rsidP="00EB4CF8">
      <w:pPr>
        <w:pStyle w:val="Paragraphedeliste"/>
        <w:numPr>
          <w:ilvl w:val="0"/>
          <w:numId w:val="15"/>
        </w:numPr>
        <w:jc w:val="both"/>
        <w:rPr>
          <w:snapToGrid w:val="0"/>
          <w:sz w:val="24"/>
          <w:szCs w:val="24"/>
        </w:rPr>
      </w:pPr>
      <w:r>
        <w:rPr>
          <w:snapToGrid w:val="0"/>
          <w:sz w:val="24"/>
          <w:szCs w:val="24"/>
        </w:rPr>
        <w:t>Mme SAUGER-PLOUY Séverine, 4</w:t>
      </w:r>
      <w:r w:rsidRPr="00BE1E11">
        <w:rPr>
          <w:snapToGrid w:val="0"/>
          <w:sz w:val="24"/>
          <w:szCs w:val="24"/>
          <w:vertAlign w:val="superscript"/>
        </w:rPr>
        <w:t>ème</w:t>
      </w:r>
      <w:r>
        <w:rPr>
          <w:snapToGrid w:val="0"/>
          <w:sz w:val="24"/>
          <w:szCs w:val="24"/>
        </w:rPr>
        <w:t xml:space="preserve"> Adjoint, a compétence</w:t>
      </w:r>
      <w:r w:rsidR="00C96B22">
        <w:rPr>
          <w:snapToGrid w:val="0"/>
          <w:sz w:val="24"/>
          <w:szCs w:val="24"/>
        </w:rPr>
        <w:t>s</w:t>
      </w:r>
      <w:r>
        <w:rPr>
          <w:snapToGrid w:val="0"/>
          <w:sz w:val="24"/>
          <w:szCs w:val="24"/>
        </w:rPr>
        <w:t xml:space="preserve"> déléguée</w:t>
      </w:r>
      <w:r w:rsidR="00C96B22">
        <w:rPr>
          <w:snapToGrid w:val="0"/>
          <w:sz w:val="24"/>
          <w:szCs w:val="24"/>
        </w:rPr>
        <w:t>s</w:t>
      </w:r>
      <w:r>
        <w:rPr>
          <w:snapToGrid w:val="0"/>
          <w:sz w:val="24"/>
          <w:szCs w:val="24"/>
        </w:rPr>
        <w:t xml:space="preserve"> en matière d’affaires scolaires, de cantine, de la bibliothèque municipale, et sera en appui aux affaires sociales et financières.</w:t>
      </w:r>
    </w:p>
    <w:p w:rsidR="00755EF0" w:rsidRDefault="00755EF0" w:rsidP="00C0565F">
      <w:pPr>
        <w:jc w:val="both"/>
        <w:rPr>
          <w:sz w:val="24"/>
          <w:szCs w:val="24"/>
        </w:rPr>
      </w:pPr>
    </w:p>
    <w:p w:rsidR="005179E1" w:rsidRPr="00BE1E11" w:rsidRDefault="00755EF0" w:rsidP="00C0565F">
      <w:pPr>
        <w:jc w:val="both"/>
        <w:rPr>
          <w:sz w:val="24"/>
          <w:szCs w:val="24"/>
        </w:rPr>
      </w:pPr>
      <w:r>
        <w:rPr>
          <w:sz w:val="24"/>
          <w:szCs w:val="24"/>
        </w:rPr>
        <w:t>e</w:t>
      </w:r>
      <w:r w:rsidR="00BE1E11">
        <w:rPr>
          <w:sz w:val="24"/>
          <w:szCs w:val="24"/>
        </w:rPr>
        <w:t>t</w:t>
      </w:r>
      <w:r w:rsidR="00C96B22">
        <w:rPr>
          <w:sz w:val="24"/>
          <w:szCs w:val="24"/>
        </w:rPr>
        <w:t xml:space="preserve"> s’</w:t>
      </w:r>
      <w:r w:rsidR="00BE1E11">
        <w:rPr>
          <w:sz w:val="24"/>
          <w:szCs w:val="24"/>
        </w:rPr>
        <w:t>il est possible d’avoir un lexique des sigles utilisés.</w:t>
      </w:r>
    </w:p>
    <w:p w:rsidR="009A681D" w:rsidRPr="00EB4CF8" w:rsidRDefault="009A681D" w:rsidP="00834AE1">
      <w:pPr>
        <w:jc w:val="both"/>
        <w:rPr>
          <w:sz w:val="24"/>
          <w:szCs w:val="24"/>
        </w:rPr>
      </w:pPr>
    </w:p>
    <w:p w:rsidR="00834AE1" w:rsidRDefault="00BE1E11" w:rsidP="00834AE1">
      <w:pPr>
        <w:jc w:val="both"/>
        <w:rPr>
          <w:sz w:val="24"/>
          <w:szCs w:val="24"/>
        </w:rPr>
      </w:pPr>
      <w:r>
        <w:rPr>
          <w:sz w:val="24"/>
          <w:szCs w:val="24"/>
        </w:rPr>
        <w:t>La séance est levée à 22</w:t>
      </w:r>
      <w:r w:rsidR="00E21D0A">
        <w:rPr>
          <w:sz w:val="24"/>
          <w:szCs w:val="24"/>
        </w:rPr>
        <w:t>h</w:t>
      </w:r>
      <w:r>
        <w:rPr>
          <w:sz w:val="24"/>
          <w:szCs w:val="24"/>
        </w:rPr>
        <w:t>10</w:t>
      </w:r>
    </w:p>
    <w:p w:rsidR="00834AE1" w:rsidRDefault="00834AE1" w:rsidP="00834AE1">
      <w:pPr>
        <w:jc w:val="both"/>
        <w:rPr>
          <w:sz w:val="24"/>
          <w:szCs w:val="24"/>
        </w:rPr>
      </w:pPr>
    </w:p>
    <w:p w:rsidR="005C2680" w:rsidRDefault="005C2680" w:rsidP="00834AE1">
      <w:pPr>
        <w:jc w:val="both"/>
        <w:rPr>
          <w:sz w:val="24"/>
          <w:szCs w:val="24"/>
        </w:rPr>
      </w:pPr>
    </w:p>
    <w:p w:rsidR="00834AE1" w:rsidRDefault="00834AE1" w:rsidP="00834AE1">
      <w:pPr>
        <w:jc w:val="center"/>
        <w:rPr>
          <w:sz w:val="24"/>
          <w:szCs w:val="24"/>
        </w:rPr>
      </w:pPr>
      <w:r>
        <w:rPr>
          <w:sz w:val="24"/>
          <w:szCs w:val="24"/>
        </w:rPr>
        <w:t>Le Maire,</w:t>
      </w:r>
    </w:p>
    <w:p w:rsidR="00834AE1" w:rsidRPr="00834AE1" w:rsidRDefault="0040799B" w:rsidP="00834AE1">
      <w:pPr>
        <w:jc w:val="center"/>
        <w:rPr>
          <w:sz w:val="24"/>
          <w:szCs w:val="24"/>
        </w:rPr>
      </w:pPr>
      <w:r>
        <w:rPr>
          <w:sz w:val="24"/>
          <w:szCs w:val="24"/>
        </w:rPr>
        <w:t>P. TORSET</w:t>
      </w:r>
      <w:r w:rsidR="00834AE1">
        <w:rPr>
          <w:sz w:val="24"/>
          <w:szCs w:val="24"/>
        </w:rPr>
        <w:t>.</w:t>
      </w:r>
    </w:p>
    <w:sectPr w:rsidR="00834AE1" w:rsidRPr="00834AE1" w:rsidSect="00B823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FB1"/>
    <w:multiLevelType w:val="hybridMultilevel"/>
    <w:tmpl w:val="4770FE26"/>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Marlett" w:hAnsi="Marlett"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Marlett" w:hAnsi="Marlett"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Marlett" w:hAnsi="Marlett" w:hint="default"/>
      </w:rPr>
    </w:lvl>
  </w:abstractNum>
  <w:abstractNum w:abstractNumId="1">
    <w:nsid w:val="0C9140DA"/>
    <w:multiLevelType w:val="hybridMultilevel"/>
    <w:tmpl w:val="52A84B14"/>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
    <w:nsid w:val="0DDA2209"/>
    <w:multiLevelType w:val="hybridMultilevel"/>
    <w:tmpl w:val="C23E7B52"/>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3">
    <w:nsid w:val="1A707359"/>
    <w:multiLevelType w:val="hybridMultilevel"/>
    <w:tmpl w:val="10E0BCA8"/>
    <w:lvl w:ilvl="0" w:tplc="159C483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140"/>
        </w:tabs>
        <w:ind w:left="1140" w:hanging="360"/>
      </w:pPr>
      <w:rPr>
        <w:rFonts w:ascii="Courier New" w:hAnsi="Courier New" w:cs="Courier New" w:hint="default"/>
      </w:rPr>
    </w:lvl>
    <w:lvl w:ilvl="2" w:tplc="040C0005">
      <w:start w:val="1"/>
      <w:numFmt w:val="bullet"/>
      <w:lvlText w:val=""/>
      <w:lvlJc w:val="left"/>
      <w:pPr>
        <w:tabs>
          <w:tab w:val="num" w:pos="1860"/>
        </w:tabs>
        <w:ind w:left="1860" w:hanging="360"/>
      </w:pPr>
      <w:rPr>
        <w:rFonts w:ascii="Marlett" w:hAnsi="Marlett" w:hint="default"/>
      </w:rPr>
    </w:lvl>
    <w:lvl w:ilvl="3" w:tplc="F2AEAF8A">
      <w:start w:val="1"/>
      <w:numFmt w:val="bullet"/>
      <w:lvlText w:val=""/>
      <w:lvlJc w:val="left"/>
      <w:pPr>
        <w:tabs>
          <w:tab w:val="num" w:pos="2580"/>
        </w:tabs>
        <w:ind w:left="2580" w:hanging="360"/>
      </w:pPr>
      <w:rPr>
        <w:rFonts w:ascii="Symbol" w:hAnsi="Symbol" w:hint="default"/>
        <w:color w:val="auto"/>
      </w:rPr>
    </w:lvl>
    <w:lvl w:ilvl="4" w:tplc="040C0003">
      <w:start w:val="1"/>
      <w:numFmt w:val="bullet"/>
      <w:lvlText w:val="o"/>
      <w:lvlJc w:val="left"/>
      <w:pPr>
        <w:tabs>
          <w:tab w:val="num" w:pos="3300"/>
        </w:tabs>
        <w:ind w:left="3300" w:hanging="360"/>
      </w:pPr>
      <w:rPr>
        <w:rFonts w:ascii="Courier New" w:hAnsi="Courier New" w:cs="Courier New" w:hint="default"/>
      </w:rPr>
    </w:lvl>
    <w:lvl w:ilvl="5" w:tplc="040C0005">
      <w:start w:val="1"/>
      <w:numFmt w:val="bullet"/>
      <w:lvlText w:val=""/>
      <w:lvlJc w:val="left"/>
      <w:pPr>
        <w:tabs>
          <w:tab w:val="num" w:pos="4020"/>
        </w:tabs>
        <w:ind w:left="4020" w:hanging="360"/>
      </w:pPr>
      <w:rPr>
        <w:rFonts w:ascii="Marlett" w:hAnsi="Marlett"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cs="Courier New" w:hint="default"/>
      </w:rPr>
    </w:lvl>
    <w:lvl w:ilvl="8" w:tplc="040C0005">
      <w:start w:val="1"/>
      <w:numFmt w:val="bullet"/>
      <w:lvlText w:val=""/>
      <w:lvlJc w:val="left"/>
      <w:pPr>
        <w:tabs>
          <w:tab w:val="num" w:pos="6180"/>
        </w:tabs>
        <w:ind w:left="6180" w:hanging="360"/>
      </w:pPr>
      <w:rPr>
        <w:rFonts w:ascii="Marlett" w:hAnsi="Marlett" w:hint="default"/>
      </w:rPr>
    </w:lvl>
  </w:abstractNum>
  <w:abstractNum w:abstractNumId="4">
    <w:nsid w:val="46881D9F"/>
    <w:multiLevelType w:val="hybridMultilevel"/>
    <w:tmpl w:val="ACF6C6E0"/>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Marlett" w:hAnsi="Marlett"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Marlett" w:hAnsi="Marlett"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Marlett" w:hAnsi="Marlett" w:hint="default"/>
      </w:rPr>
    </w:lvl>
  </w:abstractNum>
  <w:abstractNum w:abstractNumId="5">
    <w:nsid w:val="468D64E8"/>
    <w:multiLevelType w:val="hybridMultilevel"/>
    <w:tmpl w:val="D02E318E"/>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F">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Marlett" w:hAnsi="Marlett"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Marlett" w:hAnsi="Marlett" w:hint="default"/>
      </w:rPr>
    </w:lvl>
  </w:abstractNum>
  <w:abstractNum w:abstractNumId="6">
    <w:nsid w:val="58091422"/>
    <w:multiLevelType w:val="hybridMultilevel"/>
    <w:tmpl w:val="3496A8F8"/>
    <w:lvl w:ilvl="0" w:tplc="224C1B5E">
      <w:numFmt w:val="bullet"/>
      <w:lvlText w:val=""/>
      <w:lvlJc w:val="left"/>
      <w:pPr>
        <w:ind w:left="1778" w:hanging="360"/>
      </w:pPr>
      <w:rPr>
        <w:rFonts w:ascii="Symbol" w:eastAsia="Times New Roman" w:hAnsi="Symbol" w:cs="Times New Roman"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7">
    <w:nsid w:val="58503BC7"/>
    <w:multiLevelType w:val="hybridMultilevel"/>
    <w:tmpl w:val="F8B6DF52"/>
    <w:lvl w:ilvl="0" w:tplc="E9E82D6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254E9E"/>
    <w:multiLevelType w:val="hybridMultilevel"/>
    <w:tmpl w:val="8842B72E"/>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Marlett" w:hAnsi="Marlett"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Marlett" w:hAnsi="Marlett"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Marlett" w:hAnsi="Marlett" w:hint="default"/>
      </w:rPr>
    </w:lvl>
  </w:abstractNum>
  <w:abstractNum w:abstractNumId="9">
    <w:nsid w:val="5F8070A5"/>
    <w:multiLevelType w:val="hybridMultilevel"/>
    <w:tmpl w:val="4D2026E8"/>
    <w:lvl w:ilvl="0" w:tplc="4EF800DC">
      <w:numFmt w:val="bullet"/>
      <w:lvlText w:val="-"/>
      <w:lvlJc w:val="left"/>
      <w:pPr>
        <w:ind w:left="1068" w:hanging="360"/>
      </w:pPr>
      <w:rPr>
        <w:rFonts w:ascii="Times New Roman" w:eastAsia="SimSu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6851448F"/>
    <w:multiLevelType w:val="hybridMultilevel"/>
    <w:tmpl w:val="F7D64F90"/>
    <w:lvl w:ilvl="0" w:tplc="35BAA30E">
      <w:numFmt w:val="bullet"/>
      <w:lvlText w:val="-"/>
      <w:lvlJc w:val="left"/>
      <w:pPr>
        <w:ind w:left="1068" w:hanging="360"/>
      </w:pPr>
      <w:rPr>
        <w:rFonts w:ascii="Times New Roman" w:eastAsia="SimSu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2A91887"/>
    <w:multiLevelType w:val="hybridMultilevel"/>
    <w:tmpl w:val="1666CD98"/>
    <w:lvl w:ilvl="0" w:tplc="F08A702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DB14C1"/>
    <w:multiLevelType w:val="hybridMultilevel"/>
    <w:tmpl w:val="7310A67E"/>
    <w:lvl w:ilvl="0" w:tplc="984C2CF0">
      <w:start w:val="3"/>
      <w:numFmt w:val="bullet"/>
      <w:lvlText w:val="-"/>
      <w:lvlJc w:val="left"/>
      <w:pPr>
        <w:ind w:left="1068" w:hanging="360"/>
      </w:pPr>
      <w:rPr>
        <w:rFonts w:ascii="Times New Roman" w:eastAsia="SimSu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311295E"/>
    <w:multiLevelType w:val="hybridMultilevel"/>
    <w:tmpl w:val="ACB05448"/>
    <w:lvl w:ilvl="0" w:tplc="3530C34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7"/>
  </w:num>
  <w:num w:numId="2">
    <w:abstractNumId w:val="12"/>
  </w:num>
  <w:num w:numId="3">
    <w:abstractNumId w:val="13"/>
  </w:num>
  <w:num w:numId="4">
    <w:abstractNumId w:val="6"/>
  </w:num>
  <w:num w:numId="5">
    <w:abstractNumId w:val="10"/>
  </w:num>
  <w:num w:numId="6">
    <w:abstractNumId w:val="1"/>
  </w:num>
  <w:num w:numId="7">
    <w:abstractNumId w:val="2"/>
  </w:num>
  <w:num w:numId="8">
    <w:abstractNumId w:val="9"/>
  </w:num>
  <w:num w:numId="9">
    <w:abstractNumId w:val="11"/>
  </w:num>
  <w:num w:numId="10">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8"/>
  </w:num>
  <w:num w:numId="12">
    <w:abstractNumId w:val="4"/>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78"/>
    <w:rsid w:val="0000246D"/>
    <w:rsid w:val="00016A40"/>
    <w:rsid w:val="00043DE6"/>
    <w:rsid w:val="00056518"/>
    <w:rsid w:val="00082394"/>
    <w:rsid w:val="00092E78"/>
    <w:rsid w:val="00096AE6"/>
    <w:rsid w:val="000A2EF4"/>
    <w:rsid w:val="000E7561"/>
    <w:rsid w:val="00112B5C"/>
    <w:rsid w:val="00121744"/>
    <w:rsid w:val="00132E40"/>
    <w:rsid w:val="00137BCD"/>
    <w:rsid w:val="00152E34"/>
    <w:rsid w:val="00154531"/>
    <w:rsid w:val="00162D8F"/>
    <w:rsid w:val="00164965"/>
    <w:rsid w:val="00174387"/>
    <w:rsid w:val="0019668C"/>
    <w:rsid w:val="001B28B6"/>
    <w:rsid w:val="001B7FBB"/>
    <w:rsid w:val="001C6028"/>
    <w:rsid w:val="0021091E"/>
    <w:rsid w:val="00246E5A"/>
    <w:rsid w:val="00262C59"/>
    <w:rsid w:val="00270022"/>
    <w:rsid w:val="00292AA8"/>
    <w:rsid w:val="00293408"/>
    <w:rsid w:val="002973BF"/>
    <w:rsid w:val="002A6257"/>
    <w:rsid w:val="002C5874"/>
    <w:rsid w:val="002C7DCA"/>
    <w:rsid w:val="002D5BC8"/>
    <w:rsid w:val="0034375A"/>
    <w:rsid w:val="00344C42"/>
    <w:rsid w:val="00356C74"/>
    <w:rsid w:val="00363209"/>
    <w:rsid w:val="00366EB7"/>
    <w:rsid w:val="00387775"/>
    <w:rsid w:val="00391EBC"/>
    <w:rsid w:val="00392DE8"/>
    <w:rsid w:val="0039654A"/>
    <w:rsid w:val="003976D3"/>
    <w:rsid w:val="003A0898"/>
    <w:rsid w:val="003D3EA8"/>
    <w:rsid w:val="003F2D4F"/>
    <w:rsid w:val="003F4ABB"/>
    <w:rsid w:val="00400CCF"/>
    <w:rsid w:val="00401E94"/>
    <w:rsid w:val="004054C2"/>
    <w:rsid w:val="0040799B"/>
    <w:rsid w:val="004272D7"/>
    <w:rsid w:val="00430910"/>
    <w:rsid w:val="004553C1"/>
    <w:rsid w:val="004607D2"/>
    <w:rsid w:val="00463B10"/>
    <w:rsid w:val="00494069"/>
    <w:rsid w:val="004B45D9"/>
    <w:rsid w:val="004C31CC"/>
    <w:rsid w:val="004F46D9"/>
    <w:rsid w:val="0051394D"/>
    <w:rsid w:val="00516CA1"/>
    <w:rsid w:val="005179E1"/>
    <w:rsid w:val="00542BBB"/>
    <w:rsid w:val="005457C4"/>
    <w:rsid w:val="00552631"/>
    <w:rsid w:val="005557E5"/>
    <w:rsid w:val="00577C67"/>
    <w:rsid w:val="005A4B99"/>
    <w:rsid w:val="005B74AC"/>
    <w:rsid w:val="005C2680"/>
    <w:rsid w:val="005C63D0"/>
    <w:rsid w:val="005E5CFB"/>
    <w:rsid w:val="005F7675"/>
    <w:rsid w:val="0060726A"/>
    <w:rsid w:val="0063419B"/>
    <w:rsid w:val="006521BB"/>
    <w:rsid w:val="006554B3"/>
    <w:rsid w:val="00666DF3"/>
    <w:rsid w:val="00670E7C"/>
    <w:rsid w:val="00697E7E"/>
    <w:rsid w:val="006A52DA"/>
    <w:rsid w:val="006B2198"/>
    <w:rsid w:val="006B4BA1"/>
    <w:rsid w:val="006B754D"/>
    <w:rsid w:val="006E0E4A"/>
    <w:rsid w:val="006F2E2B"/>
    <w:rsid w:val="006F67B5"/>
    <w:rsid w:val="00736E30"/>
    <w:rsid w:val="00746EB6"/>
    <w:rsid w:val="00752919"/>
    <w:rsid w:val="0075544C"/>
    <w:rsid w:val="00755EF0"/>
    <w:rsid w:val="00770762"/>
    <w:rsid w:val="00780559"/>
    <w:rsid w:val="007969E0"/>
    <w:rsid w:val="007D1E35"/>
    <w:rsid w:val="007F528E"/>
    <w:rsid w:val="00806E51"/>
    <w:rsid w:val="00812B63"/>
    <w:rsid w:val="008203AC"/>
    <w:rsid w:val="00821B39"/>
    <w:rsid w:val="00834AE1"/>
    <w:rsid w:val="00841628"/>
    <w:rsid w:val="00850401"/>
    <w:rsid w:val="008511C0"/>
    <w:rsid w:val="00870C6F"/>
    <w:rsid w:val="00886C17"/>
    <w:rsid w:val="008A1E4C"/>
    <w:rsid w:val="008A52C7"/>
    <w:rsid w:val="008B4F84"/>
    <w:rsid w:val="008E7B30"/>
    <w:rsid w:val="008F0BD4"/>
    <w:rsid w:val="0091652D"/>
    <w:rsid w:val="00917C91"/>
    <w:rsid w:val="00936E66"/>
    <w:rsid w:val="00961618"/>
    <w:rsid w:val="009655A5"/>
    <w:rsid w:val="00986765"/>
    <w:rsid w:val="009A681D"/>
    <w:rsid w:val="009B5D1B"/>
    <w:rsid w:val="009E3DF0"/>
    <w:rsid w:val="00A16C26"/>
    <w:rsid w:val="00A208DB"/>
    <w:rsid w:val="00A34B5C"/>
    <w:rsid w:val="00A619C7"/>
    <w:rsid w:val="00A86F09"/>
    <w:rsid w:val="00AA5BF3"/>
    <w:rsid w:val="00AB2B0A"/>
    <w:rsid w:val="00B21390"/>
    <w:rsid w:val="00B240BF"/>
    <w:rsid w:val="00B82378"/>
    <w:rsid w:val="00BB296B"/>
    <w:rsid w:val="00BC46C7"/>
    <w:rsid w:val="00BE13A9"/>
    <w:rsid w:val="00BE1E11"/>
    <w:rsid w:val="00C05614"/>
    <w:rsid w:val="00C0565F"/>
    <w:rsid w:val="00C137EF"/>
    <w:rsid w:val="00C31065"/>
    <w:rsid w:val="00C526F9"/>
    <w:rsid w:val="00C57657"/>
    <w:rsid w:val="00C65BEE"/>
    <w:rsid w:val="00C77463"/>
    <w:rsid w:val="00C96B22"/>
    <w:rsid w:val="00C979BB"/>
    <w:rsid w:val="00CA70D2"/>
    <w:rsid w:val="00CF4871"/>
    <w:rsid w:val="00D210B9"/>
    <w:rsid w:val="00D55290"/>
    <w:rsid w:val="00D75114"/>
    <w:rsid w:val="00D82B65"/>
    <w:rsid w:val="00D8440A"/>
    <w:rsid w:val="00DA7A73"/>
    <w:rsid w:val="00DB7F4F"/>
    <w:rsid w:val="00DC62B2"/>
    <w:rsid w:val="00DD224B"/>
    <w:rsid w:val="00DD295D"/>
    <w:rsid w:val="00DE5EC5"/>
    <w:rsid w:val="00E0439C"/>
    <w:rsid w:val="00E21D0A"/>
    <w:rsid w:val="00E233CC"/>
    <w:rsid w:val="00E3182B"/>
    <w:rsid w:val="00E367BE"/>
    <w:rsid w:val="00E532C3"/>
    <w:rsid w:val="00E71F0E"/>
    <w:rsid w:val="00EB4CF8"/>
    <w:rsid w:val="00EB5C28"/>
    <w:rsid w:val="00EC1833"/>
    <w:rsid w:val="00EE4301"/>
    <w:rsid w:val="00EF7525"/>
    <w:rsid w:val="00F0194D"/>
    <w:rsid w:val="00F03EE7"/>
    <w:rsid w:val="00F30C8B"/>
    <w:rsid w:val="00F41504"/>
    <w:rsid w:val="00F50E53"/>
    <w:rsid w:val="00F8573B"/>
    <w:rsid w:val="00FD17E0"/>
    <w:rsid w:val="00FE38EC"/>
    <w:rsid w:val="00FF48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8"/>
    <w:pPr>
      <w:spacing w:after="0" w:line="240" w:lineRule="auto"/>
    </w:pPr>
    <w:rPr>
      <w:rFonts w:ascii="Times New Roman" w:eastAsia="SimSun" w:hAnsi="Times New Roman" w:cs="Times New Roman"/>
      <w:sz w:val="20"/>
      <w:szCs w:val="20"/>
      <w:lang w:eastAsia="fr-FR"/>
    </w:rPr>
  </w:style>
  <w:style w:type="paragraph" w:styleId="Titre2">
    <w:name w:val="heading 2"/>
    <w:basedOn w:val="Normal"/>
    <w:next w:val="Normal"/>
    <w:link w:val="Titre2Car"/>
    <w:qFormat/>
    <w:rsid w:val="004272D7"/>
    <w:pPr>
      <w:keepNext/>
      <w:jc w:val="center"/>
      <w:outlineLvl w:val="1"/>
    </w:pPr>
    <w:rPr>
      <w:rFonts w:eastAsia="Times New Roman"/>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898"/>
    <w:pPr>
      <w:ind w:left="720"/>
      <w:contextualSpacing/>
    </w:pPr>
  </w:style>
  <w:style w:type="table" w:styleId="Grilledutableau">
    <w:name w:val="Table Grid"/>
    <w:basedOn w:val="TableauNormal"/>
    <w:rsid w:val="005179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4272D7"/>
    <w:rPr>
      <w:rFonts w:ascii="Times New Roman" w:eastAsia="Times New Roman" w:hAnsi="Times New Roman" w:cs="Times New Roman"/>
      <w:b/>
      <w:sz w:val="44"/>
      <w:szCs w:val="20"/>
      <w:lang w:eastAsia="fr-FR"/>
    </w:rPr>
  </w:style>
  <w:style w:type="paragraph" w:styleId="Sansinterligne">
    <w:name w:val="No Spacing"/>
    <w:uiPriority w:val="1"/>
    <w:qFormat/>
    <w:rsid w:val="007F528E"/>
    <w:pPr>
      <w:spacing w:after="0" w:line="240" w:lineRule="auto"/>
    </w:pPr>
    <w:rPr>
      <w:rFonts w:ascii="Times New Roman" w:eastAsia="SimSun" w:hAnsi="Times New Roman" w:cs="Times New Roman"/>
      <w:sz w:val="20"/>
      <w:szCs w:val="20"/>
      <w:lang w:eastAsia="fr-FR"/>
    </w:rPr>
  </w:style>
  <w:style w:type="character" w:styleId="Lienhypertexte">
    <w:name w:val="Hyperlink"/>
    <w:uiPriority w:val="99"/>
    <w:semiHidden/>
    <w:unhideWhenUsed/>
    <w:rsid w:val="006F2E2B"/>
    <w:rPr>
      <w:color w:val="0000FF"/>
      <w:u w:val="single"/>
    </w:rPr>
  </w:style>
  <w:style w:type="paragraph" w:styleId="NormalWeb">
    <w:name w:val="Normal (Web)"/>
    <w:basedOn w:val="Normal"/>
    <w:unhideWhenUsed/>
    <w:rsid w:val="006F2E2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52E34"/>
    <w:rPr>
      <w:rFonts w:ascii="Tahoma" w:hAnsi="Tahoma" w:cs="Tahoma"/>
      <w:sz w:val="16"/>
      <w:szCs w:val="16"/>
    </w:rPr>
  </w:style>
  <w:style w:type="character" w:customStyle="1" w:styleId="TextedebullesCar">
    <w:name w:val="Texte de bulles Car"/>
    <w:basedOn w:val="Policepardfaut"/>
    <w:link w:val="Textedebulles"/>
    <w:uiPriority w:val="99"/>
    <w:semiHidden/>
    <w:rsid w:val="00152E34"/>
    <w:rPr>
      <w:rFonts w:ascii="Tahoma" w:eastAsia="SimSu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8"/>
    <w:pPr>
      <w:spacing w:after="0" w:line="240" w:lineRule="auto"/>
    </w:pPr>
    <w:rPr>
      <w:rFonts w:ascii="Times New Roman" w:eastAsia="SimSun" w:hAnsi="Times New Roman" w:cs="Times New Roman"/>
      <w:sz w:val="20"/>
      <w:szCs w:val="20"/>
      <w:lang w:eastAsia="fr-FR"/>
    </w:rPr>
  </w:style>
  <w:style w:type="paragraph" w:styleId="Titre2">
    <w:name w:val="heading 2"/>
    <w:basedOn w:val="Normal"/>
    <w:next w:val="Normal"/>
    <w:link w:val="Titre2Car"/>
    <w:qFormat/>
    <w:rsid w:val="004272D7"/>
    <w:pPr>
      <w:keepNext/>
      <w:jc w:val="center"/>
      <w:outlineLvl w:val="1"/>
    </w:pPr>
    <w:rPr>
      <w:rFonts w:eastAsia="Times New Roman"/>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898"/>
    <w:pPr>
      <w:ind w:left="720"/>
      <w:contextualSpacing/>
    </w:pPr>
  </w:style>
  <w:style w:type="table" w:styleId="Grilledutableau">
    <w:name w:val="Table Grid"/>
    <w:basedOn w:val="TableauNormal"/>
    <w:rsid w:val="005179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4272D7"/>
    <w:rPr>
      <w:rFonts w:ascii="Times New Roman" w:eastAsia="Times New Roman" w:hAnsi="Times New Roman" w:cs="Times New Roman"/>
      <w:b/>
      <w:sz w:val="44"/>
      <w:szCs w:val="20"/>
      <w:lang w:eastAsia="fr-FR"/>
    </w:rPr>
  </w:style>
  <w:style w:type="paragraph" w:styleId="Sansinterligne">
    <w:name w:val="No Spacing"/>
    <w:uiPriority w:val="1"/>
    <w:qFormat/>
    <w:rsid w:val="007F528E"/>
    <w:pPr>
      <w:spacing w:after="0" w:line="240" w:lineRule="auto"/>
    </w:pPr>
    <w:rPr>
      <w:rFonts w:ascii="Times New Roman" w:eastAsia="SimSun" w:hAnsi="Times New Roman" w:cs="Times New Roman"/>
      <w:sz w:val="20"/>
      <w:szCs w:val="20"/>
      <w:lang w:eastAsia="fr-FR"/>
    </w:rPr>
  </w:style>
  <w:style w:type="character" w:styleId="Lienhypertexte">
    <w:name w:val="Hyperlink"/>
    <w:uiPriority w:val="99"/>
    <w:semiHidden/>
    <w:unhideWhenUsed/>
    <w:rsid w:val="006F2E2B"/>
    <w:rPr>
      <w:color w:val="0000FF"/>
      <w:u w:val="single"/>
    </w:rPr>
  </w:style>
  <w:style w:type="paragraph" w:styleId="NormalWeb">
    <w:name w:val="Normal (Web)"/>
    <w:basedOn w:val="Normal"/>
    <w:unhideWhenUsed/>
    <w:rsid w:val="006F2E2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52E34"/>
    <w:rPr>
      <w:rFonts w:ascii="Tahoma" w:hAnsi="Tahoma" w:cs="Tahoma"/>
      <w:sz w:val="16"/>
      <w:szCs w:val="16"/>
    </w:rPr>
  </w:style>
  <w:style w:type="character" w:customStyle="1" w:styleId="TextedebullesCar">
    <w:name w:val="Texte de bulles Car"/>
    <w:basedOn w:val="Policepardfaut"/>
    <w:link w:val="Textedebulles"/>
    <w:uiPriority w:val="99"/>
    <w:semiHidden/>
    <w:rsid w:val="00152E34"/>
    <w:rPr>
      <w:rFonts w:ascii="Tahoma" w:eastAsia="SimSu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104">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
    <w:div w:id="339235556">
      <w:bodyDiv w:val="1"/>
      <w:marLeft w:val="0"/>
      <w:marRight w:val="0"/>
      <w:marTop w:val="0"/>
      <w:marBottom w:val="0"/>
      <w:divBdr>
        <w:top w:val="none" w:sz="0" w:space="0" w:color="auto"/>
        <w:left w:val="none" w:sz="0" w:space="0" w:color="auto"/>
        <w:bottom w:val="none" w:sz="0" w:space="0" w:color="auto"/>
        <w:right w:val="none" w:sz="0" w:space="0" w:color="auto"/>
      </w:divBdr>
    </w:div>
    <w:div w:id="385449348">
      <w:bodyDiv w:val="1"/>
      <w:marLeft w:val="0"/>
      <w:marRight w:val="0"/>
      <w:marTop w:val="0"/>
      <w:marBottom w:val="0"/>
      <w:divBdr>
        <w:top w:val="none" w:sz="0" w:space="0" w:color="auto"/>
        <w:left w:val="none" w:sz="0" w:space="0" w:color="auto"/>
        <w:bottom w:val="none" w:sz="0" w:space="0" w:color="auto"/>
        <w:right w:val="none" w:sz="0" w:space="0" w:color="auto"/>
      </w:divBdr>
    </w:div>
    <w:div w:id="1143238043">
      <w:bodyDiv w:val="1"/>
      <w:marLeft w:val="0"/>
      <w:marRight w:val="0"/>
      <w:marTop w:val="0"/>
      <w:marBottom w:val="0"/>
      <w:divBdr>
        <w:top w:val="none" w:sz="0" w:space="0" w:color="auto"/>
        <w:left w:val="none" w:sz="0" w:space="0" w:color="auto"/>
        <w:bottom w:val="none" w:sz="0" w:space="0" w:color="auto"/>
        <w:right w:val="none" w:sz="0" w:space="0" w:color="auto"/>
      </w:divBdr>
    </w:div>
    <w:div w:id="1193804440">
      <w:bodyDiv w:val="1"/>
      <w:marLeft w:val="0"/>
      <w:marRight w:val="0"/>
      <w:marTop w:val="0"/>
      <w:marBottom w:val="0"/>
      <w:divBdr>
        <w:top w:val="none" w:sz="0" w:space="0" w:color="auto"/>
        <w:left w:val="none" w:sz="0" w:space="0" w:color="auto"/>
        <w:bottom w:val="none" w:sz="0" w:space="0" w:color="auto"/>
        <w:right w:val="none" w:sz="0" w:space="0" w:color="auto"/>
      </w:divBdr>
    </w:div>
    <w:div w:id="1366059749">
      <w:bodyDiv w:val="1"/>
      <w:marLeft w:val="0"/>
      <w:marRight w:val="0"/>
      <w:marTop w:val="0"/>
      <w:marBottom w:val="0"/>
      <w:divBdr>
        <w:top w:val="none" w:sz="0" w:space="0" w:color="auto"/>
        <w:left w:val="none" w:sz="0" w:space="0" w:color="auto"/>
        <w:bottom w:val="none" w:sz="0" w:space="0" w:color="auto"/>
        <w:right w:val="none" w:sz="0" w:space="0" w:color="auto"/>
      </w:divBdr>
    </w:div>
    <w:div w:id="18889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06815126&amp;dateTexte=&amp;categorieLien=cid" TargetMode="External"/><Relationship Id="rId3" Type="http://schemas.openxmlformats.org/officeDocument/2006/relationships/styles" Target="styles.xml"/><Relationship Id="rId7" Type="http://schemas.openxmlformats.org/officeDocument/2006/relationships/hyperlink" Target="https://www.legifrance.gouv.fr/affichCodeArticle.do?cidTexte=LEGITEXT000006074075&amp;idArticle=LEGIARTI000037666860&amp;dateTexte=&amp;categorieLien=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egifrance.gouv.fr/affichCodeArticle.do?cidTexte=LEGITEXT000006074236&amp;idArticle=LEGIARTI000006845698&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CodeArticle.do?cidTexte=LEGITEXT000006074075&amp;idArticle=LEGIARTI00000681528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5003-8BFC-4FB3-8776-4B53F652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2440</Words>
  <Characters>13420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2020-07-13T12:21:00Z</cp:lastPrinted>
  <dcterms:created xsi:type="dcterms:W3CDTF">2020-07-13T07:17:00Z</dcterms:created>
  <dcterms:modified xsi:type="dcterms:W3CDTF">2020-07-13T12:43:00Z</dcterms:modified>
</cp:coreProperties>
</file>